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4D844">
      <w:pPr>
        <w:pStyle w:val="7"/>
        <w:spacing w:line="360" w:lineRule="auto"/>
        <w:jc w:val="center"/>
        <w:outlineLvl w:val="0"/>
        <w:rPr>
          <w:rFonts w:ascii="黑体" w:hAnsi="Times New Roman" w:eastAsia="黑体"/>
          <w:sz w:val="32"/>
          <w:szCs w:val="20"/>
        </w:rPr>
      </w:pPr>
      <w:r>
        <w:rPr>
          <w:rFonts w:hint="eastAsia" w:ascii="黑体" w:eastAsia="黑体"/>
          <w:b/>
          <w:sz w:val="32"/>
          <w:szCs w:val="32"/>
        </w:rPr>
        <w:t>《</w:t>
      </w:r>
      <w:r>
        <w:rPr>
          <w:rFonts w:hint="eastAsia" w:ascii="黑体" w:hAnsi="Times New Roman" w:eastAsia="黑体"/>
          <w:b/>
          <w:sz w:val="32"/>
          <w:szCs w:val="20"/>
          <w:lang w:eastAsia="zh-CN"/>
        </w:rPr>
        <w:t>大型软件系统设计与架构模式</w:t>
      </w:r>
      <w:r>
        <w:rPr>
          <w:rFonts w:hint="eastAsia" w:ascii="黑体" w:eastAsia="黑体"/>
          <w:b/>
          <w:sz w:val="32"/>
          <w:szCs w:val="32"/>
        </w:rPr>
        <w:t>》</w:t>
      </w:r>
      <w:r>
        <w:rPr>
          <w:rFonts w:hint="eastAsia" w:ascii="黑体" w:hAnsi="Times New Roman" w:eastAsia="黑体"/>
          <w:b/>
          <w:sz w:val="32"/>
          <w:szCs w:val="20"/>
        </w:rPr>
        <w:t>课程教学大纲</w:t>
      </w:r>
    </w:p>
    <w:p w14:paraId="514C43CC">
      <w:pPr>
        <w:pStyle w:val="7"/>
        <w:spacing w:before="0" w:beforeAutospacing="0" w:after="0" w:afterAutospacing="0" w:line="360" w:lineRule="auto"/>
        <w:ind w:firstLine="420" w:firstLineChars="200"/>
        <w:jc w:val="both"/>
        <w:rPr>
          <w:rFonts w:hint="default" w:ascii="Times New Roman" w:hAnsi="Times New Roman" w:eastAsiaTheme="minorEastAsia"/>
          <w:b/>
          <w:sz w:val="21"/>
          <w:szCs w:val="20"/>
          <w:lang w:val="en-US" w:eastAsia="zh-CN"/>
        </w:rPr>
      </w:pPr>
      <w:r>
        <w:rPr>
          <w:rFonts w:hint="eastAsia" w:ascii="Times New Roman" w:hAnsi="Times New Roman"/>
          <w:b/>
          <w:sz w:val="21"/>
          <w:szCs w:val="20"/>
        </w:rPr>
        <w:t>课程英文名称：Large-scale software system design and Architectural pattern</w:t>
      </w:r>
    </w:p>
    <w:p w14:paraId="751E4EDF">
      <w:pPr>
        <w:pStyle w:val="7"/>
        <w:spacing w:before="0" w:beforeAutospacing="0" w:after="0" w:afterAutospacing="0" w:line="360" w:lineRule="auto"/>
        <w:ind w:firstLine="420" w:firstLineChars="200"/>
        <w:jc w:val="both"/>
        <w:rPr>
          <w:rFonts w:hint="default" w:ascii="Times New Roman" w:hAnsi="Times New Roman" w:eastAsiaTheme="minorEastAsia"/>
          <w:b/>
          <w:sz w:val="21"/>
          <w:szCs w:val="20"/>
          <w:lang w:val="en-US" w:eastAsia="zh-CN"/>
        </w:rPr>
      </w:pPr>
      <w:r>
        <w:rPr>
          <w:rFonts w:ascii="Times New Roman" w:hAnsi="Times New Roman"/>
          <w:b/>
          <w:sz w:val="21"/>
          <w:szCs w:val="20"/>
        </w:rPr>
        <w:t>课程</w:t>
      </w:r>
      <w:r>
        <w:rPr>
          <w:rFonts w:hint="eastAsia" w:ascii="Times New Roman" w:hAnsi="Times New Roman"/>
          <w:b/>
          <w:sz w:val="21"/>
          <w:szCs w:val="20"/>
        </w:rPr>
        <w:t>代码</w:t>
      </w:r>
      <w:r>
        <w:rPr>
          <w:rFonts w:ascii="Times New Roman" w:hAnsi="Times New Roman"/>
          <w:b/>
          <w:sz w:val="21"/>
          <w:szCs w:val="20"/>
        </w:rPr>
        <w:t xml:space="preserve">： </w:t>
      </w:r>
      <w:r>
        <w:rPr>
          <w:rFonts w:hint="eastAsia" w:ascii="Times New Roman" w:hAnsi="Times New Roman"/>
          <w:b/>
          <w:sz w:val="21"/>
          <w:szCs w:val="20"/>
        </w:rPr>
        <w:t>R0908035</w:t>
      </w:r>
      <w:r>
        <w:rPr>
          <w:rFonts w:ascii="Times New Roman" w:hAnsi="Times New Roman"/>
          <w:b/>
          <w:sz w:val="21"/>
          <w:szCs w:val="20"/>
        </w:rPr>
        <w:t xml:space="preserve">    学</w:t>
      </w:r>
      <w:r>
        <w:rPr>
          <w:rFonts w:hint="eastAsia" w:ascii="Times New Roman" w:hAnsi="Times New Roman"/>
          <w:b/>
          <w:sz w:val="21"/>
          <w:szCs w:val="20"/>
        </w:rPr>
        <w:t xml:space="preserve"> </w:t>
      </w:r>
      <w:r>
        <w:rPr>
          <w:rFonts w:ascii="Times New Roman" w:hAnsi="Times New Roman"/>
          <w:b/>
          <w:sz w:val="21"/>
          <w:szCs w:val="20"/>
        </w:rPr>
        <w:t>时</w:t>
      </w:r>
      <w:r>
        <w:rPr>
          <w:rFonts w:hint="eastAsia" w:ascii="Times New Roman" w:hAnsi="Times New Roman"/>
          <w:b/>
          <w:sz w:val="21"/>
          <w:szCs w:val="20"/>
        </w:rPr>
        <w:t xml:space="preserve"> 数 </w:t>
      </w:r>
      <w:r>
        <w:rPr>
          <w:rFonts w:ascii="Times New Roman" w:hAnsi="Times New Roman"/>
          <w:b/>
          <w:sz w:val="21"/>
          <w:szCs w:val="20"/>
        </w:rPr>
        <w:t>：</w:t>
      </w:r>
      <w:r>
        <w:rPr>
          <w:rFonts w:hint="eastAsia" w:ascii="Times New Roman" w:hAnsi="Times New Roman"/>
          <w:b/>
          <w:sz w:val="21"/>
          <w:szCs w:val="20"/>
          <w:lang w:val="en-US" w:eastAsia="zh-CN"/>
        </w:rPr>
        <w:t>56（40理论+16上机）</w:t>
      </w:r>
      <w:r>
        <w:rPr>
          <w:rFonts w:hint="eastAsia" w:ascii="Times New Roman" w:hAnsi="Times New Roman"/>
          <w:b/>
          <w:sz w:val="21"/>
          <w:szCs w:val="20"/>
        </w:rPr>
        <w:tab/>
      </w:r>
      <w:r>
        <w:rPr>
          <w:rFonts w:hint="eastAsia" w:ascii="Times New Roman" w:hAnsi="Times New Roman"/>
          <w:b/>
          <w:sz w:val="21"/>
          <w:szCs w:val="20"/>
        </w:rPr>
        <w:t xml:space="preserve">  </w:t>
      </w:r>
      <w:r>
        <w:rPr>
          <w:rFonts w:ascii="Times New Roman" w:hAnsi="Times New Roman"/>
          <w:b/>
          <w:sz w:val="21"/>
          <w:szCs w:val="20"/>
        </w:rPr>
        <w:t>学</w:t>
      </w:r>
      <w:r>
        <w:rPr>
          <w:rFonts w:hint="eastAsia" w:ascii="Times New Roman" w:hAnsi="Times New Roman"/>
          <w:b/>
          <w:sz w:val="21"/>
          <w:szCs w:val="20"/>
        </w:rPr>
        <w:t xml:space="preserve"> 分 数</w:t>
      </w:r>
      <w:r>
        <w:rPr>
          <w:rFonts w:ascii="Times New Roman" w:hAnsi="Times New Roman"/>
          <w:b/>
          <w:sz w:val="21"/>
          <w:szCs w:val="20"/>
        </w:rPr>
        <w:t>：</w:t>
      </w:r>
      <w:r>
        <w:rPr>
          <w:rFonts w:hint="eastAsia" w:ascii="Times New Roman" w:hAnsi="Times New Roman"/>
          <w:b/>
          <w:sz w:val="21"/>
          <w:szCs w:val="20"/>
        </w:rPr>
        <w:t xml:space="preserve"> </w:t>
      </w:r>
      <w:r>
        <w:rPr>
          <w:rFonts w:hint="eastAsia" w:ascii="Times New Roman" w:hAnsi="Times New Roman"/>
          <w:b/>
          <w:sz w:val="21"/>
          <w:szCs w:val="20"/>
          <w:lang w:val="en-US" w:eastAsia="zh-CN"/>
        </w:rPr>
        <w:t>3.5</w:t>
      </w:r>
    </w:p>
    <w:p w14:paraId="2F798F0B">
      <w:pPr>
        <w:pStyle w:val="7"/>
        <w:spacing w:before="0" w:beforeAutospacing="0" w:after="0" w:afterAutospacing="0" w:line="360" w:lineRule="auto"/>
        <w:ind w:firstLine="420" w:firstLineChars="200"/>
        <w:jc w:val="both"/>
        <w:rPr>
          <w:rFonts w:hint="default" w:ascii="Times New Roman" w:hAnsi="Times New Roman" w:eastAsiaTheme="minorEastAsia"/>
          <w:b/>
          <w:sz w:val="21"/>
          <w:szCs w:val="20"/>
          <w:lang w:val="en-US" w:eastAsia="zh-CN"/>
        </w:rPr>
      </w:pPr>
      <w:r>
        <w:rPr>
          <w:rFonts w:hint="eastAsia" w:ascii="Times New Roman" w:hAnsi="Times New Roman"/>
          <w:b/>
          <w:sz w:val="21"/>
          <w:szCs w:val="20"/>
        </w:rPr>
        <w:t>课程类型：</w:t>
      </w:r>
      <w:r>
        <w:rPr>
          <w:rFonts w:hint="eastAsia" w:ascii="Times New Roman" w:hAnsi="Times New Roman"/>
          <w:b/>
          <w:sz w:val="21"/>
          <w:szCs w:val="20"/>
          <w:lang w:val="en-US" w:eastAsia="zh-CN"/>
        </w:rPr>
        <w:t>专业方向限选课</w:t>
      </w:r>
    </w:p>
    <w:p w14:paraId="61ADD6F6">
      <w:pPr>
        <w:pStyle w:val="7"/>
        <w:spacing w:before="0" w:beforeAutospacing="0" w:after="0" w:afterAutospacing="0" w:line="360" w:lineRule="auto"/>
        <w:ind w:firstLine="420" w:firstLineChars="200"/>
        <w:jc w:val="both"/>
        <w:rPr>
          <w:rFonts w:hint="default" w:ascii="Times New Roman" w:hAnsi="Times New Roman" w:eastAsiaTheme="minorEastAsia"/>
          <w:b/>
          <w:sz w:val="21"/>
          <w:szCs w:val="20"/>
          <w:lang w:val="en-US" w:eastAsia="zh-CN"/>
        </w:rPr>
      </w:pPr>
      <w:r>
        <w:rPr>
          <w:rFonts w:ascii="Times New Roman" w:hAnsi="Times New Roman"/>
          <w:b/>
          <w:sz w:val="21"/>
          <w:szCs w:val="20"/>
        </w:rPr>
        <w:t>适用</w:t>
      </w:r>
      <w:r>
        <w:rPr>
          <w:rFonts w:hint="eastAsia" w:ascii="Times New Roman" w:hAnsi="Times New Roman"/>
          <w:b/>
          <w:sz w:val="21"/>
          <w:szCs w:val="20"/>
        </w:rPr>
        <w:t>学科</w:t>
      </w:r>
      <w:r>
        <w:rPr>
          <w:rFonts w:ascii="Times New Roman" w:hAnsi="Times New Roman"/>
          <w:b/>
          <w:sz w:val="21"/>
          <w:szCs w:val="20"/>
        </w:rPr>
        <w:t>专业：</w:t>
      </w:r>
      <w:r>
        <w:rPr>
          <w:rFonts w:hint="eastAsia" w:ascii="Times New Roman" w:hAnsi="Times New Roman"/>
          <w:b/>
          <w:sz w:val="21"/>
          <w:szCs w:val="20"/>
          <w:lang w:val="en-US" w:eastAsia="zh-CN"/>
        </w:rPr>
        <w:t>软件工程</w:t>
      </w:r>
    </w:p>
    <w:p w14:paraId="7DA743B7">
      <w:pPr>
        <w:pStyle w:val="7"/>
        <w:spacing w:before="0" w:beforeAutospacing="0" w:after="0" w:afterAutospacing="0" w:line="360" w:lineRule="auto"/>
        <w:ind w:firstLine="420" w:firstLineChars="200"/>
        <w:jc w:val="both"/>
        <w:rPr>
          <w:rFonts w:hint="default" w:ascii="Times New Roman" w:hAnsi="Times New Roman" w:eastAsiaTheme="minorEastAsia"/>
          <w:b/>
          <w:sz w:val="21"/>
          <w:szCs w:val="20"/>
          <w:lang w:val="en-US" w:eastAsia="zh-CN"/>
        </w:rPr>
      </w:pPr>
      <w:r>
        <w:rPr>
          <w:rFonts w:hint="eastAsia" w:ascii="Times New Roman" w:hAnsi="Times New Roman"/>
          <w:b/>
          <w:sz w:val="21"/>
          <w:szCs w:val="20"/>
        </w:rPr>
        <w:t>先修课程：</w:t>
      </w:r>
      <w:r>
        <w:rPr>
          <w:rFonts w:hint="eastAsia" w:ascii="Times New Roman" w:hAnsi="Times New Roman" w:eastAsia="宋体" w:cs="Times New Roman"/>
          <w:b/>
          <w:sz w:val="21"/>
          <w:szCs w:val="20"/>
          <w:lang w:val="en-US" w:eastAsia="zh-CN"/>
        </w:rPr>
        <w:t>《面向对象程序设计》，《软件工程基础》，《数据库原理及应用》</w:t>
      </w:r>
    </w:p>
    <w:p w14:paraId="452562D0">
      <w:pPr>
        <w:pStyle w:val="7"/>
        <w:spacing w:before="0" w:beforeAutospacing="0" w:after="0" w:afterAutospacing="0" w:line="360" w:lineRule="auto"/>
        <w:ind w:firstLine="420" w:firstLineChars="200"/>
        <w:jc w:val="both"/>
        <w:rPr>
          <w:rFonts w:hint="eastAsia" w:ascii="Times New Roman" w:hAnsi="Times New Roman" w:eastAsiaTheme="minorEastAsia"/>
          <w:b/>
          <w:sz w:val="21"/>
          <w:szCs w:val="20"/>
          <w:lang w:val="en-US" w:eastAsia="zh-CN"/>
        </w:rPr>
      </w:pPr>
      <w:r>
        <w:rPr>
          <w:rFonts w:ascii="Times New Roman" w:hAnsi="Times New Roman"/>
          <w:b/>
          <w:sz w:val="21"/>
          <w:szCs w:val="20"/>
        </w:rPr>
        <w:t>执</w:t>
      </w:r>
      <w:r>
        <w:rPr>
          <w:rFonts w:hint="eastAsia" w:ascii="Times New Roman" w:hAnsi="Times New Roman"/>
          <w:b/>
          <w:sz w:val="21"/>
          <w:szCs w:val="20"/>
        </w:rPr>
        <w:t xml:space="preserve"> </w:t>
      </w:r>
      <w:r>
        <w:rPr>
          <w:rFonts w:ascii="Times New Roman" w:hAnsi="Times New Roman"/>
          <w:b/>
          <w:sz w:val="21"/>
          <w:szCs w:val="20"/>
        </w:rPr>
        <w:t>笔</w:t>
      </w:r>
      <w:r>
        <w:rPr>
          <w:rFonts w:hint="eastAsia" w:ascii="Times New Roman" w:hAnsi="Times New Roman"/>
          <w:b/>
          <w:sz w:val="21"/>
          <w:szCs w:val="20"/>
        </w:rPr>
        <w:t xml:space="preserve"> </w:t>
      </w:r>
      <w:r>
        <w:rPr>
          <w:rFonts w:ascii="Times New Roman" w:hAnsi="Times New Roman"/>
          <w:b/>
          <w:sz w:val="21"/>
          <w:szCs w:val="20"/>
        </w:rPr>
        <w:t>者：</w:t>
      </w:r>
      <w:r>
        <w:rPr>
          <w:rFonts w:hint="eastAsia" w:ascii="Times New Roman" w:hAnsi="Times New Roman"/>
          <w:b/>
          <w:sz w:val="21"/>
          <w:szCs w:val="20"/>
          <w:lang w:val="en-US" w:eastAsia="zh-CN"/>
        </w:rPr>
        <w:t>陆鑫</w:t>
      </w:r>
      <w:r>
        <w:rPr>
          <w:rFonts w:hint="eastAsia" w:ascii="Times New Roman" w:hAnsi="Times New Roman"/>
          <w:b/>
          <w:sz w:val="21"/>
          <w:szCs w:val="20"/>
        </w:rPr>
        <w:t xml:space="preserve"> </w:t>
      </w:r>
      <w:r>
        <w:rPr>
          <w:rFonts w:hint="eastAsia" w:ascii="Times New Roman" w:hAnsi="Times New Roman"/>
          <w:b/>
          <w:sz w:val="21"/>
          <w:szCs w:val="20"/>
        </w:rPr>
        <w:tab/>
      </w:r>
      <w:r>
        <w:rPr>
          <w:rFonts w:hint="eastAsia" w:ascii="Times New Roman" w:hAnsi="Times New Roman"/>
          <w:b/>
          <w:sz w:val="21"/>
          <w:szCs w:val="20"/>
        </w:rPr>
        <w:t xml:space="preserve">  </w:t>
      </w:r>
      <w:r>
        <w:rPr>
          <w:rFonts w:ascii="Times New Roman" w:hAnsi="Times New Roman"/>
          <w:b/>
          <w:sz w:val="21"/>
          <w:szCs w:val="20"/>
        </w:rPr>
        <w:t>编写日期：</w:t>
      </w:r>
      <w:r>
        <w:rPr>
          <w:rFonts w:hint="eastAsia" w:ascii="Times New Roman" w:hAnsi="Times New Roman"/>
          <w:b/>
          <w:sz w:val="21"/>
          <w:szCs w:val="20"/>
          <w:lang w:val="en-US" w:eastAsia="zh-CN"/>
        </w:rPr>
        <w:t>2024.9</w:t>
      </w:r>
      <w:r>
        <w:rPr>
          <w:rFonts w:hint="eastAsia" w:ascii="Times New Roman" w:hAnsi="Times New Roman"/>
          <w:b/>
          <w:sz w:val="21"/>
          <w:szCs w:val="20"/>
        </w:rPr>
        <w:t xml:space="preserve">      审 核 人：</w:t>
      </w:r>
      <w:r>
        <w:rPr>
          <w:rFonts w:hint="eastAsia" w:ascii="Times New Roman" w:hAnsi="Times New Roman"/>
          <w:b/>
          <w:sz w:val="21"/>
          <w:szCs w:val="20"/>
          <w:lang w:val="en-US" w:eastAsia="zh-CN"/>
        </w:rPr>
        <w:t>廖勇</w:t>
      </w:r>
    </w:p>
    <w:p w14:paraId="35346467">
      <w:pPr>
        <w:pStyle w:val="7"/>
        <w:spacing w:before="0" w:beforeAutospacing="0" w:after="0" w:afterAutospacing="0" w:line="360" w:lineRule="auto"/>
        <w:ind w:firstLine="480" w:firstLineChars="200"/>
        <w:jc w:val="both"/>
        <w:rPr>
          <w:rFonts w:ascii="Times New Roman" w:hAnsi="Times New Roman"/>
        </w:rPr>
      </w:pPr>
    </w:p>
    <w:p w14:paraId="6F16C32D">
      <w:pPr>
        <w:spacing w:line="360" w:lineRule="auto"/>
        <w:ind w:firstLine="482" w:firstLineChars="200"/>
        <w:rPr>
          <w:sz w:val="24"/>
        </w:rPr>
      </w:pPr>
      <w:r>
        <w:rPr>
          <w:rFonts w:hint="eastAsia" w:eastAsia="黑体"/>
          <w:b/>
          <w:sz w:val="24"/>
        </w:rPr>
        <w:t>一、</w:t>
      </w:r>
      <w:r>
        <w:rPr>
          <w:rFonts w:eastAsia="黑体"/>
          <w:b/>
          <w:sz w:val="24"/>
        </w:rPr>
        <w:t>课程</w:t>
      </w:r>
      <w:r>
        <w:rPr>
          <w:rFonts w:hint="eastAsia" w:eastAsia="黑体"/>
          <w:b/>
          <w:sz w:val="24"/>
        </w:rPr>
        <w:t>简介</w:t>
      </w:r>
    </w:p>
    <w:p w14:paraId="257563C1">
      <w:pPr>
        <w:spacing w:line="360" w:lineRule="auto"/>
        <w:ind w:firstLine="420" w:firstLineChars="200"/>
        <w:rPr>
          <w:rFonts w:hint="eastAsia" w:ascii="宋体" w:hAnsi="宋体" w:eastAsiaTheme="minorEastAsia" w:cstheme="minorBidi"/>
          <w:b w:val="0"/>
          <w:bCs/>
          <w:kern w:val="2"/>
          <w:sz w:val="21"/>
          <w:szCs w:val="20"/>
          <w:u w:val="none"/>
          <w:lang w:val="en-US" w:eastAsia="zh-CN" w:bidi="ar-SA"/>
        </w:rPr>
      </w:pPr>
      <w:r>
        <w:rPr>
          <w:rFonts w:hint="eastAsia"/>
          <w:szCs w:val="20"/>
          <w:highlight w:val="none"/>
        </w:rPr>
        <w:t>《</w:t>
      </w:r>
      <w:r>
        <w:rPr>
          <w:rFonts w:hint="eastAsia"/>
          <w:szCs w:val="20"/>
          <w:highlight w:val="none"/>
          <w:lang w:val="en-US" w:eastAsia="zh-CN"/>
        </w:rPr>
        <w:t>大型</w:t>
      </w:r>
      <w:r>
        <w:rPr>
          <w:rFonts w:hint="eastAsia"/>
          <w:szCs w:val="20"/>
          <w:highlight w:val="none"/>
        </w:rPr>
        <w:t>软件系统</w:t>
      </w:r>
      <w:r>
        <w:rPr>
          <w:rFonts w:hint="eastAsia"/>
          <w:szCs w:val="20"/>
          <w:highlight w:val="none"/>
          <w:lang w:val="en-US" w:eastAsia="zh-CN"/>
        </w:rPr>
        <w:t>设计与</w:t>
      </w:r>
      <w:r>
        <w:rPr>
          <w:rFonts w:hint="eastAsia"/>
          <w:szCs w:val="20"/>
          <w:highlight w:val="none"/>
        </w:rPr>
        <w:t>架构</w:t>
      </w:r>
      <w:r>
        <w:rPr>
          <w:rFonts w:hint="eastAsia"/>
          <w:szCs w:val="20"/>
          <w:highlight w:val="none"/>
          <w:lang w:val="en-US" w:eastAsia="zh-CN"/>
        </w:rPr>
        <w:t>模式</w:t>
      </w:r>
      <w:r>
        <w:rPr>
          <w:rFonts w:hint="eastAsia"/>
          <w:szCs w:val="20"/>
          <w:highlight w:val="none"/>
        </w:rPr>
        <w:t>》是软件工程专业的</w:t>
      </w:r>
      <w:r>
        <w:rPr>
          <w:rFonts w:hint="eastAsia"/>
          <w:szCs w:val="20"/>
          <w:highlight w:val="none"/>
          <w:lang w:val="en-US" w:eastAsia="zh-CN"/>
        </w:rPr>
        <w:t>核心技术</w:t>
      </w:r>
      <w:r>
        <w:rPr>
          <w:rFonts w:hint="eastAsia"/>
          <w:szCs w:val="20"/>
          <w:highlight w:val="none"/>
        </w:rPr>
        <w:t>课程</w:t>
      </w:r>
      <w:r>
        <w:rPr>
          <w:rFonts w:hint="eastAsia"/>
          <w:szCs w:val="20"/>
          <w:highlight w:val="none"/>
          <w:lang w:eastAsia="zh-CN"/>
        </w:rPr>
        <w:t>。</w:t>
      </w:r>
      <w:r>
        <w:rPr>
          <w:rFonts w:hint="eastAsia"/>
          <w:szCs w:val="20"/>
          <w:highlight w:val="none"/>
        </w:rPr>
        <w:t>学生通过该课程的学习，可掌握</w:t>
      </w:r>
      <w:r>
        <w:rPr>
          <w:rFonts w:hint="eastAsia"/>
          <w:szCs w:val="20"/>
          <w:highlight w:val="none"/>
          <w:lang w:val="en-US" w:eastAsia="zh-CN"/>
        </w:rPr>
        <w:t>大型</w:t>
      </w:r>
      <w:r>
        <w:rPr>
          <w:rFonts w:hint="eastAsia"/>
          <w:szCs w:val="20"/>
          <w:highlight w:val="none"/>
        </w:rPr>
        <w:t>软件系统设计方法与技术，培养软件系统建模分析、软件系统架构设计、软件模块设计、软件界面设计等专业能力</w:t>
      </w:r>
      <w:r>
        <w:rPr>
          <w:rFonts w:hint="eastAsia"/>
          <w:szCs w:val="20"/>
          <w:highlight w:val="none"/>
          <w:lang w:eastAsia="zh-CN"/>
        </w:rPr>
        <w:t>；</w:t>
      </w:r>
      <w:r>
        <w:rPr>
          <w:rFonts w:hint="eastAsia"/>
          <w:szCs w:val="20"/>
          <w:highlight w:val="none"/>
          <w:lang w:val="en-US" w:eastAsia="zh-CN"/>
        </w:rPr>
        <w:t>同时本课程也培养学生应用典型的分布式系统技术、架构模式、设计模式解决复杂软件系统设计能力</w:t>
      </w:r>
      <w:r>
        <w:rPr>
          <w:rFonts w:hint="eastAsia"/>
          <w:szCs w:val="20"/>
          <w:highlight w:val="none"/>
        </w:rPr>
        <w:t>。</w:t>
      </w:r>
    </w:p>
    <w:p w14:paraId="084776C9">
      <w:pPr>
        <w:spacing w:line="360" w:lineRule="auto"/>
        <w:ind w:firstLine="482" w:firstLineChars="200"/>
        <w:rPr>
          <w:sz w:val="24"/>
        </w:rPr>
      </w:pPr>
      <w:r>
        <w:rPr>
          <w:rFonts w:hint="eastAsia" w:eastAsia="黑体"/>
          <w:b/>
          <w:sz w:val="24"/>
        </w:rPr>
        <w:t>二、课程目标</w:t>
      </w:r>
    </w:p>
    <w:p w14:paraId="0F2D9E28">
      <w:pPr>
        <w:spacing w:line="360" w:lineRule="auto"/>
        <w:ind w:firstLine="420" w:firstLineChars="200"/>
        <w:rPr>
          <w:rFonts w:ascii="宋体" w:hAnsi="宋体"/>
          <w:color w:val="000000"/>
          <w:szCs w:val="20"/>
        </w:rPr>
      </w:pPr>
      <w:r>
        <w:rPr>
          <w:rFonts w:hint="eastAsia" w:ascii="宋体" w:hAnsi="宋体"/>
          <w:color w:val="000000"/>
          <w:szCs w:val="20"/>
        </w:rPr>
        <w:t>本课程的学习目标</w:t>
      </w:r>
      <w:r>
        <w:rPr>
          <w:rFonts w:hint="eastAsia" w:ascii="宋体" w:hAnsi="宋体"/>
          <w:color w:val="000000"/>
          <w:szCs w:val="20"/>
          <w:lang w:val="en-US" w:eastAsia="zh-CN"/>
        </w:rPr>
        <w:t>包括如下三个方面</w:t>
      </w:r>
      <w:r>
        <w:rPr>
          <w:rFonts w:hint="eastAsia" w:ascii="宋体" w:hAnsi="宋体"/>
          <w:color w:val="000000"/>
          <w:szCs w:val="20"/>
        </w:rPr>
        <w:t>：</w:t>
      </w:r>
    </w:p>
    <w:p w14:paraId="72B91A76">
      <w:pPr>
        <w:spacing w:line="360" w:lineRule="auto"/>
        <w:ind w:firstLine="420" w:firstLineChars="200"/>
        <w:rPr>
          <w:rFonts w:hint="default" w:ascii="宋体" w:hAnsi="宋体" w:cs="宋体"/>
          <w:color w:val="000000"/>
          <w:szCs w:val="21"/>
          <w:lang w:val="en-US"/>
        </w:rPr>
      </w:pPr>
      <w:r>
        <w:rPr>
          <w:rFonts w:hint="eastAsia" w:ascii="宋体" w:hAnsi="宋体" w:cs="宋体"/>
          <w:color w:val="000000"/>
          <w:szCs w:val="21"/>
        </w:rPr>
        <w:t>知识目标：</w:t>
      </w:r>
      <w:r>
        <w:rPr>
          <w:rFonts w:hint="eastAsia" w:ascii="宋体" w:hAnsi="宋体" w:cs="宋体"/>
          <w:color w:val="000000"/>
          <w:szCs w:val="21"/>
          <w:lang w:val="en-US" w:eastAsia="zh-CN"/>
        </w:rPr>
        <w:t>掌握大型软件</w:t>
      </w:r>
      <w:r>
        <w:rPr>
          <w:rFonts w:hint="eastAsia" w:ascii="Times New Roman" w:hAnsi="Times New Roman" w:eastAsia="宋体" w:cs="Times New Roman"/>
          <w:szCs w:val="20"/>
          <w:highlight w:val="none"/>
          <w:lang w:val="en-US" w:eastAsia="zh-CN"/>
        </w:rPr>
        <w:t>系统</w:t>
      </w:r>
      <w:r>
        <w:rPr>
          <w:rFonts w:hint="eastAsia" w:ascii="Times New Roman" w:hAnsi="Times New Roman" w:eastAsia="宋体" w:cs="Times New Roman"/>
          <w:sz w:val="21"/>
          <w:szCs w:val="21"/>
          <w:highlight w:val="none"/>
        </w:rPr>
        <w:t>分析与设计的基本原理和</w:t>
      </w:r>
      <w:r>
        <w:rPr>
          <w:rFonts w:hint="eastAsia" w:ascii="Times New Roman" w:hAnsi="Times New Roman" w:eastAsia="宋体" w:cs="Times New Roman"/>
          <w:sz w:val="21"/>
          <w:szCs w:val="21"/>
          <w:highlight w:val="none"/>
          <w:lang w:val="en-US" w:eastAsia="zh-CN"/>
        </w:rPr>
        <w:t>技术方法，特别是软件系统架构设计、基于模式的软件模块详细设计技术知识与方法。（CO1）</w:t>
      </w:r>
    </w:p>
    <w:p w14:paraId="417D10C5">
      <w:pPr>
        <w:spacing w:line="360" w:lineRule="auto"/>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rPr>
        <w:t>能力目标：</w:t>
      </w:r>
      <w:r>
        <w:rPr>
          <w:rFonts w:hint="eastAsia" w:ascii="Times New Roman" w:hAnsi="Times New Roman" w:eastAsia="宋体" w:cs="Times New Roman"/>
          <w:sz w:val="21"/>
          <w:szCs w:val="21"/>
          <w:highlight w:val="none"/>
        </w:rPr>
        <w:t>建立基于软件需求的</w:t>
      </w:r>
      <w:r>
        <w:rPr>
          <w:rFonts w:hint="eastAsia" w:ascii="Times New Roman" w:hAnsi="Times New Roman" w:eastAsia="宋体" w:cs="Times New Roman"/>
          <w:sz w:val="21"/>
          <w:szCs w:val="21"/>
          <w:highlight w:val="none"/>
          <w:lang w:val="en-US" w:eastAsia="zh-CN"/>
        </w:rPr>
        <w:t>大型软件</w:t>
      </w:r>
      <w:r>
        <w:rPr>
          <w:rFonts w:hint="eastAsia" w:ascii="Times New Roman" w:hAnsi="Times New Roman" w:eastAsia="宋体" w:cs="Times New Roman"/>
          <w:sz w:val="21"/>
          <w:szCs w:val="21"/>
          <w:highlight w:val="none"/>
        </w:rPr>
        <w:t>系统架构设计建模能力</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CO2</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掌握面向对象设计方法，建立</w:t>
      </w:r>
      <w:r>
        <w:rPr>
          <w:rFonts w:hint="eastAsia" w:ascii="Times New Roman" w:hAnsi="Times New Roman" w:eastAsia="宋体" w:cs="Times New Roman"/>
          <w:sz w:val="21"/>
          <w:szCs w:val="21"/>
          <w:highlight w:val="none"/>
          <w:lang w:val="en-US" w:eastAsia="zh-CN"/>
        </w:rPr>
        <w:t>软件模块</w:t>
      </w:r>
      <w:r>
        <w:rPr>
          <w:rFonts w:hint="eastAsia" w:ascii="Times New Roman" w:hAnsi="Times New Roman" w:eastAsia="宋体" w:cs="Times New Roman"/>
          <w:sz w:val="21"/>
          <w:szCs w:val="21"/>
          <w:highlight w:val="none"/>
        </w:rPr>
        <w:t>详细设计建模能力</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CO3</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掌握软件设计</w:t>
      </w:r>
      <w:r>
        <w:rPr>
          <w:rFonts w:hint="eastAsia" w:ascii="Times New Roman" w:hAnsi="Times New Roman" w:eastAsia="宋体" w:cs="Times New Roman"/>
          <w:sz w:val="21"/>
          <w:szCs w:val="21"/>
          <w:highlight w:val="none"/>
          <w:lang w:val="en-US" w:eastAsia="zh-CN"/>
        </w:rPr>
        <w:t>模式</w:t>
      </w:r>
      <w:r>
        <w:rPr>
          <w:rFonts w:hint="eastAsia" w:ascii="Times New Roman" w:hAnsi="Times New Roman" w:eastAsia="宋体" w:cs="Times New Roman"/>
          <w:sz w:val="21"/>
          <w:szCs w:val="21"/>
          <w:highlight w:val="none"/>
        </w:rPr>
        <w:t>方法，建立软件设计优化能力</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CO4</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掌握统一建模语言UML及其实践应用方法，通过实践培养</w:t>
      </w:r>
      <w:r>
        <w:rPr>
          <w:rFonts w:hint="eastAsia" w:ascii="Times New Roman" w:hAnsi="Times New Roman" w:eastAsia="宋体" w:cs="Times New Roman"/>
          <w:sz w:val="21"/>
          <w:szCs w:val="21"/>
          <w:highlight w:val="none"/>
          <w:lang w:val="en-US" w:eastAsia="zh-CN"/>
        </w:rPr>
        <w:t>大型软件</w:t>
      </w:r>
      <w:r>
        <w:rPr>
          <w:rFonts w:hint="eastAsia" w:ascii="Times New Roman" w:hAnsi="Times New Roman" w:eastAsia="宋体" w:cs="Times New Roman"/>
          <w:sz w:val="21"/>
          <w:szCs w:val="21"/>
          <w:highlight w:val="none"/>
        </w:rPr>
        <w:t>系统</w:t>
      </w:r>
      <w:r>
        <w:rPr>
          <w:rFonts w:hint="eastAsia" w:ascii="Times New Roman" w:hAnsi="Times New Roman" w:eastAsia="宋体" w:cs="Times New Roman"/>
          <w:sz w:val="21"/>
          <w:szCs w:val="21"/>
          <w:highlight w:val="none"/>
          <w:lang w:val="en-US" w:eastAsia="zh-CN"/>
        </w:rPr>
        <w:t>的面向对象</w:t>
      </w:r>
      <w:r>
        <w:rPr>
          <w:rFonts w:hint="eastAsia" w:ascii="Times New Roman" w:hAnsi="Times New Roman" w:eastAsia="宋体" w:cs="Times New Roman"/>
          <w:sz w:val="21"/>
          <w:szCs w:val="21"/>
          <w:highlight w:val="none"/>
        </w:rPr>
        <w:t>分析与设计能力</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CO5</w:t>
      </w:r>
      <w:r>
        <w:rPr>
          <w:rFonts w:hint="eastAsia" w:ascii="Times New Roman" w:hAnsi="Times New Roman" w:eastAsia="宋体" w:cs="Times New Roman"/>
          <w:sz w:val="21"/>
          <w:szCs w:val="21"/>
          <w:highlight w:val="none"/>
          <w:lang w:eastAsia="zh-CN"/>
        </w:rPr>
        <w:t>）。</w:t>
      </w:r>
    </w:p>
    <w:p w14:paraId="61A31C4F">
      <w:pPr>
        <w:spacing w:line="360" w:lineRule="auto"/>
        <w:ind w:firstLine="420" w:firstLineChars="200"/>
        <w:rPr>
          <w:rFonts w:hint="default" w:ascii="宋体" w:hAnsi="宋体"/>
          <w:szCs w:val="21"/>
          <w:highlight w:val="yellow"/>
          <w:lang w:val="en-US" w:eastAsia="zh-CN"/>
        </w:rPr>
      </w:pPr>
      <w:r>
        <w:rPr>
          <w:rFonts w:hint="eastAsia" w:ascii="宋体" w:hAnsi="宋体" w:cs="宋体"/>
          <w:color w:val="000000"/>
          <w:szCs w:val="21"/>
        </w:rPr>
        <w:t>素质目标：</w:t>
      </w:r>
      <w:r>
        <w:rPr>
          <w:rFonts w:hint="eastAsia" w:ascii="Times New Roman" w:hAnsi="Times New Roman" w:eastAsia="宋体" w:cs="Times New Roman"/>
          <w:sz w:val="21"/>
          <w:szCs w:val="21"/>
          <w:highlight w:val="none"/>
        </w:rPr>
        <w:t>培养</w:t>
      </w:r>
      <w:r>
        <w:rPr>
          <w:rFonts w:hint="eastAsia" w:ascii="Times New Roman" w:hAnsi="Times New Roman" w:eastAsia="宋体" w:cs="Times New Roman"/>
          <w:sz w:val="21"/>
          <w:szCs w:val="21"/>
          <w:highlight w:val="none"/>
          <w:lang w:val="en-US" w:eastAsia="zh-CN"/>
        </w:rPr>
        <w:t>学生基于标准与规范</w:t>
      </w:r>
      <w:r>
        <w:rPr>
          <w:rFonts w:hint="eastAsia" w:ascii="Times New Roman" w:hAnsi="Times New Roman" w:eastAsia="宋体" w:cs="Times New Roman"/>
          <w:sz w:val="21"/>
          <w:szCs w:val="21"/>
          <w:highlight w:val="none"/>
        </w:rPr>
        <w:t>撰写软件</w:t>
      </w:r>
      <w:r>
        <w:rPr>
          <w:rFonts w:hint="eastAsia" w:ascii="Times New Roman" w:hAnsi="Times New Roman" w:eastAsia="宋体" w:cs="Times New Roman"/>
          <w:sz w:val="21"/>
          <w:szCs w:val="21"/>
          <w:highlight w:val="none"/>
          <w:lang w:val="en-US" w:eastAsia="zh-CN"/>
        </w:rPr>
        <w:t>系统设计</w:t>
      </w:r>
      <w:r>
        <w:rPr>
          <w:rFonts w:hint="eastAsia" w:ascii="Times New Roman" w:hAnsi="Times New Roman" w:eastAsia="宋体" w:cs="Times New Roman"/>
          <w:sz w:val="21"/>
          <w:szCs w:val="21"/>
          <w:highlight w:val="none"/>
        </w:rPr>
        <w:t>报告</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清晰阐述</w:t>
      </w:r>
      <w:r>
        <w:rPr>
          <w:rFonts w:hint="eastAsia" w:ascii="Times New Roman" w:hAnsi="Times New Roman" w:eastAsia="宋体" w:cs="Times New Roman"/>
          <w:sz w:val="21"/>
          <w:szCs w:val="21"/>
          <w:highlight w:val="none"/>
          <w:lang w:val="en-US" w:eastAsia="zh-CN"/>
        </w:rPr>
        <w:t>解决</w:t>
      </w:r>
      <w:r>
        <w:rPr>
          <w:rFonts w:hint="eastAsia" w:ascii="Times New Roman" w:hAnsi="Times New Roman" w:eastAsia="宋体" w:cs="Times New Roman"/>
          <w:sz w:val="21"/>
          <w:szCs w:val="21"/>
          <w:highlight w:val="none"/>
        </w:rPr>
        <w:t>复杂软件工程问题</w:t>
      </w:r>
      <w:r>
        <w:rPr>
          <w:rFonts w:hint="eastAsia" w:ascii="Times New Roman" w:hAnsi="Times New Roman" w:eastAsia="宋体" w:cs="Times New Roman"/>
          <w:sz w:val="21"/>
          <w:szCs w:val="21"/>
          <w:highlight w:val="none"/>
          <w:lang w:val="en-US" w:eastAsia="zh-CN"/>
        </w:rPr>
        <w:t>的专业</w:t>
      </w:r>
      <w:r>
        <w:rPr>
          <w:rFonts w:hint="eastAsia" w:ascii="Times New Roman" w:hAnsi="Times New Roman" w:eastAsia="宋体" w:cs="Times New Roman"/>
          <w:sz w:val="21"/>
          <w:szCs w:val="21"/>
          <w:highlight w:val="none"/>
        </w:rPr>
        <w:t>能力</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CO6</w:t>
      </w:r>
      <w:r>
        <w:rPr>
          <w:rFonts w:hint="eastAsia" w:ascii="Times New Roman" w:hAnsi="Times New Roman" w:eastAsia="宋体" w:cs="Times New Roman"/>
          <w:sz w:val="21"/>
          <w:szCs w:val="21"/>
          <w:highlight w:val="none"/>
          <w:lang w:eastAsia="zh-CN"/>
        </w:rPr>
        <w:t>）。</w:t>
      </w:r>
    </w:p>
    <w:p w14:paraId="13707B4C">
      <w:pPr>
        <w:spacing w:line="360" w:lineRule="auto"/>
        <w:rPr>
          <w:rFonts w:hint="default" w:eastAsia="宋体"/>
          <w:b/>
          <w:bCs/>
          <w:szCs w:val="21"/>
          <w:lang w:val="en-US" w:eastAsia="zh-CN"/>
        </w:rPr>
      </w:pPr>
    </w:p>
    <w:p w14:paraId="46721EC7">
      <w:pPr>
        <w:pStyle w:val="7"/>
        <w:spacing w:before="0" w:beforeAutospacing="0" w:after="0" w:afterAutospacing="0" w:line="360" w:lineRule="auto"/>
        <w:ind w:firstLine="482" w:firstLineChars="200"/>
        <w:jc w:val="both"/>
        <w:outlineLvl w:val="0"/>
        <w:rPr>
          <w:rFonts w:ascii="Times New Roman" w:hAnsi="Times New Roman"/>
        </w:rPr>
      </w:pPr>
      <w:r>
        <w:rPr>
          <w:rFonts w:hint="eastAsia" w:ascii="Times New Roman" w:hAnsi="Times New Roman" w:eastAsia="黑体"/>
          <w:b/>
          <w:szCs w:val="20"/>
        </w:rPr>
        <w:t>三、</w:t>
      </w:r>
      <w:r>
        <w:rPr>
          <w:rFonts w:ascii="Times New Roman" w:hAnsi="Times New Roman" w:eastAsia="黑体"/>
          <w:b/>
          <w:szCs w:val="20"/>
        </w:rPr>
        <w:t>课程内容</w:t>
      </w:r>
      <w:r>
        <w:rPr>
          <w:rFonts w:hint="eastAsia" w:ascii="Times New Roman" w:hAnsi="Times New Roman" w:eastAsia="黑体"/>
          <w:b/>
          <w:szCs w:val="20"/>
        </w:rPr>
        <w:t>安排和要求</w:t>
      </w:r>
    </w:p>
    <w:p w14:paraId="20B0189A">
      <w:pPr>
        <w:pStyle w:val="7"/>
        <w:spacing w:before="0" w:beforeAutospacing="0" w:after="0" w:afterAutospacing="0" w:line="360" w:lineRule="auto"/>
        <w:ind w:firstLine="420" w:firstLineChars="200"/>
        <w:jc w:val="both"/>
        <w:outlineLvl w:val="0"/>
        <w:rPr>
          <w:rFonts w:ascii="Times New Roman" w:hAnsi="Times New Roman"/>
          <w:sz w:val="21"/>
          <w:szCs w:val="20"/>
        </w:rPr>
      </w:pPr>
      <w:r>
        <w:rPr>
          <w:rFonts w:hint="eastAsia" w:ascii="Times New Roman" w:hAnsi="Times New Roman"/>
          <w:b/>
          <w:sz w:val="21"/>
          <w:szCs w:val="20"/>
        </w:rPr>
        <w:t>（一）教学内容、要求及学时分配</w:t>
      </w:r>
    </w:p>
    <w:p w14:paraId="3F42A223">
      <w:pPr>
        <w:pStyle w:val="7"/>
        <w:spacing w:before="0" w:beforeAutospacing="0" w:after="0" w:afterAutospacing="0" w:line="360" w:lineRule="auto"/>
        <w:ind w:firstLine="420" w:firstLineChars="200"/>
        <w:jc w:val="both"/>
        <w:rPr>
          <w:rFonts w:hint="eastAsia"/>
          <w:b/>
          <w:sz w:val="21"/>
          <w:szCs w:val="20"/>
          <w:u w:val="none"/>
          <w:lang w:val="en-US" w:eastAsia="zh-CN"/>
        </w:rPr>
      </w:pPr>
      <w:r>
        <w:rPr>
          <w:rFonts w:hint="eastAsia"/>
          <w:b/>
          <w:sz w:val="21"/>
          <w:szCs w:val="20"/>
          <w:u w:val="none"/>
          <w:lang w:val="en-US" w:eastAsia="zh-CN"/>
        </w:rPr>
        <w:t>实验项目1：网上选课软件系统分析建模（4学时）</w:t>
      </w:r>
    </w:p>
    <w:p w14:paraId="38D0683F">
      <w:pPr>
        <w:spacing w:line="360" w:lineRule="auto"/>
        <w:ind w:firstLine="420" w:firstLineChars="200"/>
        <w:rPr>
          <w:rFonts w:hint="eastAsia"/>
          <w:szCs w:val="20"/>
          <w:lang w:val="en-US" w:eastAsia="zh-CN"/>
        </w:rPr>
      </w:pPr>
      <w:r>
        <w:rPr>
          <w:rFonts w:hint="eastAsia"/>
          <w:szCs w:val="20"/>
          <w:lang w:val="en-US" w:eastAsia="zh-CN"/>
        </w:rPr>
        <w:t>1.实验教学内容</w:t>
      </w:r>
    </w:p>
    <w:p w14:paraId="0FBC1085">
      <w:pPr>
        <w:spacing w:line="360" w:lineRule="auto"/>
        <w:ind w:firstLine="420" w:firstLineChars="200"/>
        <w:rPr>
          <w:rFonts w:hint="eastAsia"/>
          <w:szCs w:val="20"/>
        </w:rPr>
      </w:pPr>
      <w:r>
        <w:rPr>
          <w:rFonts w:hint="eastAsia"/>
          <w:szCs w:val="20"/>
        </w:rPr>
        <w:t>对</w:t>
      </w:r>
      <w:r>
        <w:rPr>
          <w:rFonts w:hint="eastAsia"/>
          <w:szCs w:val="20"/>
          <w:lang w:val="en-US" w:eastAsia="zh-CN"/>
        </w:rPr>
        <w:t>网上选课系统</w:t>
      </w:r>
      <w:r>
        <w:rPr>
          <w:rFonts w:hint="eastAsia"/>
          <w:szCs w:val="20"/>
        </w:rPr>
        <w:t>业务进行基本调研，了解</w:t>
      </w:r>
      <w:r>
        <w:rPr>
          <w:rFonts w:hint="eastAsia"/>
          <w:szCs w:val="20"/>
          <w:lang w:val="en-US" w:eastAsia="zh-CN"/>
        </w:rPr>
        <w:t>网上选课系统</w:t>
      </w:r>
      <w:r>
        <w:rPr>
          <w:rFonts w:hint="eastAsia"/>
          <w:szCs w:val="20"/>
        </w:rPr>
        <w:t>业务目标、业务组织机构以及典型业务流程。使用Power Designer 建模设计工具创建</w:t>
      </w:r>
      <w:r>
        <w:rPr>
          <w:rFonts w:hint="eastAsia"/>
          <w:szCs w:val="20"/>
          <w:lang w:val="en-US" w:eastAsia="zh-CN"/>
        </w:rPr>
        <w:t>网上选课系统功能需求</w:t>
      </w:r>
      <w:r>
        <w:rPr>
          <w:rFonts w:hint="eastAsia"/>
          <w:szCs w:val="20"/>
        </w:rPr>
        <w:t>模型，为</w:t>
      </w:r>
      <w:r>
        <w:rPr>
          <w:rFonts w:hint="eastAsia"/>
          <w:szCs w:val="20"/>
          <w:lang w:val="en-US" w:eastAsia="zh-CN"/>
        </w:rPr>
        <w:t>网上选课系统开发</w:t>
      </w:r>
      <w:r>
        <w:rPr>
          <w:rFonts w:hint="eastAsia"/>
          <w:szCs w:val="20"/>
        </w:rPr>
        <w:t>提供需求依据。具体实验内容如下:</w:t>
      </w:r>
    </w:p>
    <w:p w14:paraId="68F33550">
      <w:pPr>
        <w:spacing w:line="360" w:lineRule="auto"/>
        <w:ind w:firstLine="420" w:firstLineChars="200"/>
        <w:rPr>
          <w:rFonts w:hint="eastAsia"/>
          <w:szCs w:val="20"/>
        </w:rPr>
      </w:pPr>
      <w:r>
        <w:rPr>
          <w:rFonts w:hint="eastAsia"/>
          <w:szCs w:val="20"/>
          <w:lang w:val="en-US" w:eastAsia="zh-CN"/>
        </w:rPr>
        <w:t>1）采用BPMN建模语言描述网上选课业务流程</w:t>
      </w:r>
      <w:r>
        <w:rPr>
          <w:rFonts w:hint="eastAsia"/>
          <w:szCs w:val="20"/>
        </w:rPr>
        <w:t>，</w:t>
      </w:r>
      <w:r>
        <w:rPr>
          <w:rFonts w:hint="eastAsia"/>
          <w:szCs w:val="20"/>
          <w:lang w:val="en-US" w:eastAsia="zh-CN"/>
        </w:rPr>
        <w:t>分别</w:t>
      </w:r>
      <w:r>
        <w:rPr>
          <w:rFonts w:hint="eastAsia"/>
          <w:szCs w:val="20"/>
        </w:rPr>
        <w:t>反映</w:t>
      </w:r>
      <w:r>
        <w:rPr>
          <w:rFonts w:hint="eastAsia"/>
          <w:szCs w:val="20"/>
          <w:lang w:val="en-US" w:eastAsia="zh-CN"/>
        </w:rPr>
        <w:t>学生、教学管理人员使用网上选课系统的业务活动流程</w:t>
      </w:r>
      <w:r>
        <w:rPr>
          <w:rFonts w:hint="eastAsia"/>
          <w:szCs w:val="20"/>
        </w:rPr>
        <w:t>。</w:t>
      </w:r>
    </w:p>
    <w:p w14:paraId="14D43F09">
      <w:pPr>
        <w:spacing w:line="360" w:lineRule="auto"/>
        <w:ind w:firstLine="420" w:firstLineChars="200"/>
        <w:rPr>
          <w:rFonts w:hint="eastAsia"/>
          <w:szCs w:val="20"/>
        </w:rPr>
      </w:pPr>
      <w:r>
        <w:rPr>
          <w:rFonts w:hint="eastAsia"/>
          <w:szCs w:val="20"/>
          <w:lang w:val="en-US" w:eastAsia="zh-CN"/>
        </w:rPr>
        <w:t>2）采用UML建模语言描述网上选课业务功能，分别建模学生、教学管理人员、教师用户的业务功能</w:t>
      </w:r>
      <w:r>
        <w:rPr>
          <w:rFonts w:hint="eastAsia"/>
          <w:szCs w:val="20"/>
        </w:rPr>
        <w:t>。</w:t>
      </w:r>
    </w:p>
    <w:p w14:paraId="1BB51F12">
      <w:pPr>
        <w:spacing w:line="360" w:lineRule="auto"/>
        <w:ind w:firstLine="420" w:firstLineChars="200"/>
        <w:rPr>
          <w:rFonts w:hint="eastAsia"/>
          <w:szCs w:val="20"/>
        </w:rPr>
      </w:pPr>
      <w:r>
        <w:rPr>
          <w:rFonts w:hint="eastAsia"/>
          <w:szCs w:val="20"/>
          <w:lang w:val="en-US" w:eastAsia="zh-CN"/>
        </w:rPr>
        <w:t>3</w:t>
      </w:r>
      <w:r>
        <w:rPr>
          <w:rFonts w:hint="eastAsia"/>
          <w:szCs w:val="20"/>
        </w:rPr>
        <w:t>）</w:t>
      </w:r>
      <w:r>
        <w:rPr>
          <w:rFonts w:hint="eastAsia"/>
          <w:szCs w:val="20"/>
          <w:lang w:val="en-US" w:eastAsia="zh-CN"/>
        </w:rPr>
        <w:t>采用UML建模语言描述网上选课系统功能需求</w:t>
      </w:r>
      <w:r>
        <w:rPr>
          <w:rFonts w:hint="eastAsia"/>
          <w:szCs w:val="20"/>
        </w:rPr>
        <w:t>，</w:t>
      </w:r>
      <w:r>
        <w:rPr>
          <w:rFonts w:hint="eastAsia"/>
          <w:szCs w:val="20"/>
          <w:lang w:val="en-US" w:eastAsia="zh-CN"/>
        </w:rPr>
        <w:t>分别建模学生、教学管理人员、教师用户的系统功能需求用例图</w:t>
      </w:r>
      <w:r>
        <w:rPr>
          <w:rFonts w:hint="eastAsia"/>
          <w:szCs w:val="20"/>
        </w:rPr>
        <w:t>。</w:t>
      </w:r>
    </w:p>
    <w:p w14:paraId="696F4F8F">
      <w:pPr>
        <w:spacing w:line="360" w:lineRule="auto"/>
        <w:ind w:firstLine="420" w:firstLineChars="200"/>
        <w:rPr>
          <w:rFonts w:hint="eastAsia"/>
          <w:szCs w:val="20"/>
        </w:rPr>
      </w:pPr>
      <w:r>
        <w:rPr>
          <w:rFonts w:hint="eastAsia"/>
          <w:szCs w:val="20"/>
          <w:lang w:val="en-US" w:eastAsia="zh-CN"/>
        </w:rPr>
        <w:t>4</w:t>
      </w:r>
      <w:r>
        <w:rPr>
          <w:rFonts w:hint="eastAsia"/>
          <w:szCs w:val="20"/>
        </w:rPr>
        <w:t>）</w:t>
      </w:r>
      <w:r>
        <w:rPr>
          <w:rFonts w:hint="eastAsia"/>
          <w:szCs w:val="20"/>
          <w:lang w:val="en-US" w:eastAsia="zh-CN"/>
        </w:rPr>
        <w:t>针对网上选课系统主要用例进行UML活动图</w:t>
      </w:r>
      <w:r>
        <w:rPr>
          <w:rFonts w:hint="eastAsia"/>
          <w:szCs w:val="20"/>
        </w:rPr>
        <w:t>建模，反映</w:t>
      </w:r>
      <w:r>
        <w:rPr>
          <w:rFonts w:hint="eastAsia"/>
          <w:szCs w:val="20"/>
          <w:lang w:val="en-US" w:eastAsia="zh-CN"/>
        </w:rPr>
        <w:t>典型用例的内部处理要求</w:t>
      </w:r>
      <w:r>
        <w:rPr>
          <w:rFonts w:hint="eastAsia"/>
          <w:szCs w:val="20"/>
        </w:rPr>
        <w:t>。</w:t>
      </w:r>
    </w:p>
    <w:p w14:paraId="15B7C8BC">
      <w:pPr>
        <w:spacing w:line="360" w:lineRule="auto"/>
        <w:ind w:firstLine="420" w:firstLineChars="200"/>
        <w:rPr>
          <w:rFonts w:hint="eastAsia"/>
          <w:szCs w:val="20"/>
        </w:rPr>
      </w:pPr>
      <w:r>
        <w:rPr>
          <w:rFonts w:hint="eastAsia"/>
          <w:szCs w:val="20"/>
          <w:lang w:val="en-US" w:eastAsia="zh-CN"/>
        </w:rPr>
        <w:t>5</w:t>
      </w:r>
      <w:r>
        <w:rPr>
          <w:rFonts w:hint="eastAsia"/>
          <w:szCs w:val="20"/>
        </w:rPr>
        <w:t>）</w:t>
      </w:r>
      <w:r>
        <w:rPr>
          <w:rFonts w:hint="eastAsia"/>
          <w:szCs w:val="20"/>
          <w:lang w:val="en-US" w:eastAsia="zh-CN"/>
        </w:rPr>
        <w:t>针对网上选课系统数据处理需求进行UML分析类图建模</w:t>
      </w:r>
      <w:r>
        <w:rPr>
          <w:rFonts w:hint="eastAsia"/>
          <w:szCs w:val="20"/>
        </w:rPr>
        <w:t>，反映</w:t>
      </w:r>
      <w:r>
        <w:rPr>
          <w:rFonts w:hint="eastAsia"/>
          <w:szCs w:val="20"/>
          <w:lang w:val="en-US" w:eastAsia="zh-CN"/>
        </w:rPr>
        <w:t>网上选课系统数据实体组成及其</w:t>
      </w:r>
      <w:r>
        <w:rPr>
          <w:rFonts w:hint="eastAsia"/>
          <w:szCs w:val="20"/>
        </w:rPr>
        <w:t>处理</w:t>
      </w:r>
      <w:r>
        <w:rPr>
          <w:rFonts w:hint="eastAsia"/>
          <w:szCs w:val="20"/>
          <w:lang w:val="en-US" w:eastAsia="zh-CN"/>
        </w:rPr>
        <w:t>要求</w:t>
      </w:r>
      <w:r>
        <w:rPr>
          <w:rFonts w:hint="eastAsia"/>
          <w:szCs w:val="20"/>
        </w:rPr>
        <w:t>。</w:t>
      </w:r>
    </w:p>
    <w:p w14:paraId="19EB4A43">
      <w:pPr>
        <w:spacing w:line="360" w:lineRule="auto"/>
        <w:ind w:firstLine="420" w:firstLineChars="200"/>
        <w:rPr>
          <w:rFonts w:hint="eastAsia"/>
          <w:szCs w:val="20"/>
          <w:lang w:val="en-US" w:eastAsia="zh-CN"/>
        </w:rPr>
      </w:pPr>
      <w:r>
        <w:rPr>
          <w:rFonts w:hint="eastAsia"/>
          <w:szCs w:val="20"/>
        </w:rPr>
        <w:t>在完成</w:t>
      </w:r>
      <w:r>
        <w:rPr>
          <w:rFonts w:hint="eastAsia"/>
          <w:szCs w:val="20"/>
          <w:lang w:val="en-US" w:eastAsia="zh-CN"/>
        </w:rPr>
        <w:t>网上选课系统需求分析</w:t>
      </w:r>
      <w:r>
        <w:rPr>
          <w:rFonts w:hint="eastAsia"/>
          <w:szCs w:val="20"/>
        </w:rPr>
        <w:t>建模设计后，撰写实验报告，描述</w:t>
      </w:r>
      <w:r>
        <w:rPr>
          <w:rFonts w:hint="eastAsia"/>
          <w:szCs w:val="20"/>
          <w:lang w:val="en-US" w:eastAsia="zh-CN"/>
        </w:rPr>
        <w:t>需求分析</w:t>
      </w:r>
      <w:r>
        <w:rPr>
          <w:rFonts w:hint="eastAsia"/>
          <w:szCs w:val="20"/>
        </w:rPr>
        <w:t>模型的建立过程、</w:t>
      </w:r>
      <w:r>
        <w:rPr>
          <w:rFonts w:hint="eastAsia"/>
          <w:szCs w:val="20"/>
          <w:lang w:val="en-US" w:eastAsia="zh-CN"/>
        </w:rPr>
        <w:t>功能需求</w:t>
      </w:r>
      <w:r>
        <w:rPr>
          <w:rFonts w:hint="eastAsia"/>
          <w:szCs w:val="20"/>
        </w:rPr>
        <w:t>说明、</w:t>
      </w:r>
      <w:r>
        <w:rPr>
          <w:rFonts w:hint="eastAsia"/>
          <w:szCs w:val="20"/>
          <w:lang w:val="en-US" w:eastAsia="zh-CN"/>
        </w:rPr>
        <w:t>非功能需求说明、数据需求</w:t>
      </w:r>
      <w:r>
        <w:rPr>
          <w:rFonts w:hint="eastAsia"/>
          <w:szCs w:val="20"/>
        </w:rPr>
        <w:t>说明</w:t>
      </w:r>
      <w:r>
        <w:rPr>
          <w:rFonts w:hint="eastAsia"/>
          <w:szCs w:val="20"/>
          <w:lang w:eastAsia="zh-CN"/>
        </w:rPr>
        <w:t>、</w:t>
      </w:r>
      <w:r>
        <w:rPr>
          <w:rFonts w:hint="eastAsia"/>
          <w:szCs w:val="20"/>
          <w:lang w:val="en-US" w:eastAsia="zh-CN"/>
        </w:rPr>
        <w:t>接口需求</w:t>
      </w:r>
      <w:r>
        <w:rPr>
          <w:rFonts w:hint="eastAsia"/>
          <w:szCs w:val="20"/>
        </w:rPr>
        <w:t>等内容。</w:t>
      </w:r>
      <w:r>
        <w:rPr>
          <w:rFonts w:hint="eastAsia"/>
          <w:szCs w:val="20"/>
          <w:lang w:val="en-US" w:eastAsia="zh-CN"/>
        </w:rPr>
        <w:t>本实验后需要提交模型文件包“实验一 系统分析模型文件-学号姓名.prj”。</w:t>
      </w:r>
    </w:p>
    <w:p w14:paraId="575E3462">
      <w:pPr>
        <w:spacing w:line="360" w:lineRule="auto"/>
        <w:ind w:firstLine="420" w:firstLineChars="200"/>
        <w:rPr>
          <w:rFonts w:hint="default"/>
          <w:szCs w:val="20"/>
          <w:lang w:val="en-US" w:eastAsia="zh-CN"/>
        </w:rPr>
      </w:pPr>
      <w:r>
        <w:rPr>
          <w:rFonts w:hint="eastAsia"/>
          <w:szCs w:val="20"/>
          <w:lang w:val="en-US" w:eastAsia="zh-CN"/>
        </w:rPr>
        <w:t>2.实验教学要求</w:t>
      </w:r>
    </w:p>
    <w:p w14:paraId="0A881172">
      <w:pPr>
        <w:spacing w:line="360" w:lineRule="auto"/>
        <w:ind w:firstLine="420" w:firstLineChars="200"/>
        <w:rPr>
          <w:rFonts w:hint="eastAsia"/>
          <w:szCs w:val="20"/>
        </w:rPr>
      </w:pPr>
      <w:r>
        <w:rPr>
          <w:rFonts w:hint="eastAsia"/>
          <w:szCs w:val="20"/>
        </w:rPr>
        <w:t>针对大学</w:t>
      </w:r>
      <w:r>
        <w:rPr>
          <w:rFonts w:hint="eastAsia"/>
          <w:szCs w:val="20"/>
          <w:lang w:val="en-US" w:eastAsia="zh-CN"/>
        </w:rPr>
        <w:t>网上选课系统</w:t>
      </w:r>
      <w:r>
        <w:rPr>
          <w:rFonts w:hint="eastAsia"/>
          <w:szCs w:val="20"/>
        </w:rPr>
        <w:t>业务</w:t>
      </w:r>
      <w:r>
        <w:rPr>
          <w:rFonts w:hint="eastAsia"/>
          <w:szCs w:val="20"/>
          <w:lang w:val="en-US" w:eastAsia="zh-CN"/>
        </w:rPr>
        <w:t>需求</w:t>
      </w:r>
      <w:r>
        <w:rPr>
          <w:rFonts w:hint="eastAsia"/>
          <w:szCs w:val="20"/>
        </w:rPr>
        <w:t>，使用系统建模设计工具创建</w:t>
      </w:r>
      <w:r>
        <w:rPr>
          <w:rFonts w:hint="eastAsia"/>
          <w:szCs w:val="20"/>
          <w:lang w:val="en-US" w:eastAsia="zh-CN"/>
        </w:rPr>
        <w:t>网上选课系统功能需求</w:t>
      </w:r>
      <w:r>
        <w:rPr>
          <w:rFonts w:hint="eastAsia"/>
          <w:szCs w:val="20"/>
        </w:rPr>
        <w:t>模型，描述典型业务的处理流程，</w:t>
      </w:r>
      <w:r>
        <w:rPr>
          <w:rFonts w:hint="eastAsia"/>
          <w:szCs w:val="20"/>
          <w:lang w:val="en-US" w:eastAsia="zh-CN"/>
        </w:rPr>
        <w:t>定义网上选课</w:t>
      </w:r>
      <w:r>
        <w:rPr>
          <w:rFonts w:hint="eastAsia"/>
          <w:szCs w:val="20"/>
        </w:rPr>
        <w:t>系统</w:t>
      </w:r>
      <w:r>
        <w:rPr>
          <w:rFonts w:hint="eastAsia"/>
          <w:szCs w:val="20"/>
          <w:lang w:val="en-US" w:eastAsia="zh-CN"/>
        </w:rPr>
        <w:t>的数据处理</w:t>
      </w:r>
      <w:r>
        <w:rPr>
          <w:rFonts w:hint="eastAsia"/>
          <w:szCs w:val="20"/>
        </w:rPr>
        <w:t>需求</w:t>
      </w:r>
      <w:r>
        <w:rPr>
          <w:rFonts w:hint="eastAsia"/>
          <w:szCs w:val="20"/>
          <w:lang w:eastAsia="zh-CN"/>
        </w:rPr>
        <w:t>。</w:t>
      </w:r>
      <w:r>
        <w:rPr>
          <w:rFonts w:hint="eastAsia"/>
          <w:szCs w:val="20"/>
          <w:lang w:val="en-US" w:eastAsia="zh-CN"/>
        </w:rPr>
        <w:t>本实验</w:t>
      </w:r>
      <w:r>
        <w:rPr>
          <w:rFonts w:hint="eastAsia"/>
          <w:szCs w:val="20"/>
        </w:rPr>
        <w:t>培养学生对</w:t>
      </w:r>
      <w:r>
        <w:rPr>
          <w:rFonts w:hint="eastAsia"/>
          <w:szCs w:val="20"/>
          <w:lang w:val="en-US" w:eastAsia="zh-CN"/>
        </w:rPr>
        <w:t>信息系统的需求分析及其建模</w:t>
      </w:r>
      <w:r>
        <w:rPr>
          <w:rFonts w:hint="eastAsia"/>
          <w:szCs w:val="20"/>
        </w:rPr>
        <w:t>能力。在实验中，要求使用</w:t>
      </w:r>
      <w:r>
        <w:rPr>
          <w:rFonts w:hint="eastAsia"/>
          <w:szCs w:val="20"/>
          <w:lang w:val="en-US" w:eastAsia="zh-CN"/>
        </w:rPr>
        <w:t>面向对象UML建模语言对选课系统功能需求进行建模描述</w:t>
      </w:r>
      <w:r>
        <w:rPr>
          <w:rFonts w:hint="eastAsia"/>
          <w:szCs w:val="20"/>
        </w:rPr>
        <w:t>。</w:t>
      </w:r>
    </w:p>
    <w:p w14:paraId="21CF87FB">
      <w:pPr>
        <w:spacing w:line="360" w:lineRule="auto"/>
        <w:ind w:firstLine="420" w:firstLineChars="200"/>
        <w:rPr>
          <w:rFonts w:hint="eastAsia"/>
          <w:szCs w:val="20"/>
          <w:lang w:val="en-US" w:eastAsia="zh-CN"/>
        </w:rPr>
      </w:pPr>
      <w:r>
        <w:rPr>
          <w:rFonts w:hint="eastAsia"/>
          <w:szCs w:val="20"/>
          <w:lang w:val="en-US" w:eastAsia="zh-CN"/>
        </w:rPr>
        <w:t>3.项目需用仪器设备名称：实验PC计算机</w:t>
      </w:r>
    </w:p>
    <w:p w14:paraId="7793DAEB">
      <w:pPr>
        <w:spacing w:line="360" w:lineRule="auto"/>
        <w:ind w:firstLine="420" w:firstLineChars="200"/>
        <w:rPr>
          <w:rFonts w:hint="eastAsia"/>
          <w:szCs w:val="20"/>
          <w:lang w:val="en-US" w:eastAsia="zh-CN"/>
        </w:rPr>
      </w:pPr>
      <w:r>
        <w:rPr>
          <w:rFonts w:hint="eastAsia"/>
          <w:szCs w:val="20"/>
          <w:lang w:val="en-US" w:eastAsia="zh-CN"/>
        </w:rPr>
        <w:t>4.所需软件：</w:t>
      </w:r>
      <w:r>
        <w:rPr>
          <w:rFonts w:hint="eastAsia"/>
          <w:szCs w:val="21"/>
        </w:rPr>
        <w:t>Power Designer</w:t>
      </w:r>
    </w:p>
    <w:p w14:paraId="5EB76B3C">
      <w:pPr>
        <w:spacing w:line="360" w:lineRule="auto"/>
        <w:rPr>
          <w:rFonts w:hint="eastAsia"/>
          <w:b/>
          <w:bCs/>
          <w:szCs w:val="21"/>
          <w:lang w:val="en-US" w:eastAsia="zh-CN"/>
        </w:rPr>
      </w:pPr>
    </w:p>
    <w:p w14:paraId="16F73596">
      <w:pPr>
        <w:pStyle w:val="7"/>
        <w:spacing w:before="0" w:beforeAutospacing="0" w:after="0" w:afterAutospacing="0" w:line="360" w:lineRule="auto"/>
        <w:ind w:firstLine="420" w:firstLineChars="200"/>
        <w:jc w:val="both"/>
        <w:rPr>
          <w:rFonts w:hint="eastAsia"/>
          <w:b/>
          <w:sz w:val="21"/>
          <w:szCs w:val="20"/>
          <w:u w:val="none"/>
          <w:lang w:val="en-US" w:eastAsia="zh-CN"/>
        </w:rPr>
      </w:pPr>
      <w:r>
        <w:rPr>
          <w:rFonts w:hint="eastAsia"/>
          <w:b/>
          <w:sz w:val="21"/>
          <w:szCs w:val="20"/>
          <w:u w:val="none"/>
          <w:lang w:val="en-US" w:eastAsia="zh-CN"/>
        </w:rPr>
        <w:t>实验项目2： 网上选课系统架构设计建模（4学时）</w:t>
      </w:r>
    </w:p>
    <w:p w14:paraId="7E2758EC">
      <w:pPr>
        <w:spacing w:line="360" w:lineRule="auto"/>
        <w:ind w:firstLine="420" w:firstLineChars="200"/>
        <w:rPr>
          <w:rFonts w:hint="eastAsia"/>
          <w:szCs w:val="20"/>
          <w:lang w:val="en-US" w:eastAsia="zh-CN"/>
        </w:rPr>
      </w:pPr>
      <w:r>
        <w:rPr>
          <w:rFonts w:hint="eastAsia"/>
          <w:szCs w:val="20"/>
          <w:lang w:val="en-US" w:eastAsia="zh-CN"/>
        </w:rPr>
        <w:t>1.实验教学内容</w:t>
      </w:r>
    </w:p>
    <w:p w14:paraId="20829CED">
      <w:pPr>
        <w:spacing w:line="360" w:lineRule="auto"/>
        <w:ind w:firstLine="420" w:firstLineChars="200"/>
        <w:rPr>
          <w:rFonts w:hint="eastAsia"/>
          <w:szCs w:val="20"/>
          <w:lang w:val="en-US" w:eastAsia="zh-CN"/>
        </w:rPr>
      </w:pPr>
      <w:r>
        <w:rPr>
          <w:rFonts w:hint="eastAsia"/>
          <w:szCs w:val="20"/>
          <w:lang w:val="en-US" w:eastAsia="zh-CN"/>
        </w:rPr>
        <w:t>基于网上选课系统的需求分析模型及其非功能需求，设计该系统的架构模型。具体内容如下:</w:t>
      </w:r>
    </w:p>
    <w:p w14:paraId="55C81731">
      <w:pPr>
        <w:spacing w:line="360" w:lineRule="auto"/>
        <w:ind w:firstLine="420" w:firstLineChars="200"/>
        <w:rPr>
          <w:rFonts w:hint="eastAsia"/>
          <w:szCs w:val="20"/>
          <w:lang w:val="en-US" w:eastAsia="zh-CN"/>
        </w:rPr>
      </w:pPr>
      <w:r>
        <w:rPr>
          <w:rFonts w:hint="eastAsia"/>
          <w:szCs w:val="20"/>
          <w:lang w:val="en-US" w:eastAsia="zh-CN"/>
        </w:rPr>
        <w:t>1）创建网上选课系统总体架构设计模型。</w:t>
      </w:r>
    </w:p>
    <w:p w14:paraId="76BFB5C1">
      <w:pPr>
        <w:spacing w:line="360" w:lineRule="auto"/>
        <w:ind w:firstLine="420" w:firstLineChars="200"/>
        <w:rPr>
          <w:rFonts w:hint="eastAsia"/>
          <w:szCs w:val="20"/>
          <w:lang w:val="en-US" w:eastAsia="zh-CN"/>
        </w:rPr>
      </w:pPr>
      <w:r>
        <w:rPr>
          <w:rFonts w:hint="eastAsia"/>
          <w:szCs w:val="20"/>
          <w:lang w:val="en-US" w:eastAsia="zh-CN"/>
        </w:rPr>
        <w:t>2）创建网上选课系统应用架构设计模型。</w:t>
      </w:r>
    </w:p>
    <w:p w14:paraId="7147AC98">
      <w:pPr>
        <w:spacing w:line="360" w:lineRule="auto"/>
        <w:ind w:firstLine="420" w:firstLineChars="200"/>
        <w:rPr>
          <w:rFonts w:hint="eastAsia"/>
          <w:szCs w:val="20"/>
          <w:lang w:val="en-US" w:eastAsia="zh-CN"/>
        </w:rPr>
      </w:pPr>
      <w:r>
        <w:rPr>
          <w:rFonts w:hint="eastAsia"/>
          <w:szCs w:val="20"/>
          <w:lang w:val="en-US" w:eastAsia="zh-CN"/>
        </w:rPr>
        <w:t>3）创建网上选课系统拓扑架构设计模型。</w:t>
      </w:r>
    </w:p>
    <w:p w14:paraId="5F64D080">
      <w:pPr>
        <w:spacing w:line="360" w:lineRule="auto"/>
        <w:ind w:firstLine="420" w:firstLineChars="200"/>
        <w:rPr>
          <w:rFonts w:hint="eastAsia"/>
          <w:szCs w:val="20"/>
          <w:lang w:val="en-US" w:eastAsia="zh-CN"/>
        </w:rPr>
      </w:pPr>
      <w:r>
        <w:rPr>
          <w:rFonts w:hint="eastAsia"/>
          <w:szCs w:val="20"/>
          <w:lang w:val="en-US" w:eastAsia="zh-CN"/>
        </w:rPr>
        <w:t>4）创建网上选课系统数据架构设计模型。</w:t>
      </w:r>
    </w:p>
    <w:p w14:paraId="256D81E2">
      <w:pPr>
        <w:spacing w:line="360" w:lineRule="auto"/>
        <w:ind w:firstLine="420" w:firstLineChars="200"/>
        <w:rPr>
          <w:rFonts w:hint="eastAsia"/>
          <w:szCs w:val="20"/>
          <w:lang w:val="en-US" w:eastAsia="zh-CN"/>
        </w:rPr>
      </w:pPr>
      <w:r>
        <w:rPr>
          <w:rFonts w:hint="eastAsia"/>
          <w:szCs w:val="20"/>
          <w:lang w:val="en-US" w:eastAsia="zh-CN"/>
        </w:rPr>
        <w:t>5）创建网上选课系统软件架构设计模型。</w:t>
      </w:r>
    </w:p>
    <w:p w14:paraId="7ED1A53D">
      <w:pPr>
        <w:spacing w:line="360" w:lineRule="auto"/>
        <w:ind w:firstLine="420" w:firstLineChars="200"/>
        <w:rPr>
          <w:rFonts w:hint="eastAsia" w:asciiTheme="minorHAnsi" w:hAnsiTheme="minorHAnsi" w:eastAsiaTheme="minorEastAsia" w:cstheme="minorBidi"/>
          <w:kern w:val="2"/>
          <w:sz w:val="21"/>
          <w:szCs w:val="20"/>
          <w:lang w:val="en-US" w:eastAsia="zh-CN" w:bidi="ar-SA"/>
        </w:rPr>
      </w:pPr>
      <w:r>
        <w:rPr>
          <w:rFonts w:hint="eastAsia"/>
          <w:szCs w:val="20"/>
          <w:lang w:val="en-US" w:eastAsia="zh-CN"/>
        </w:rPr>
        <w:t>在完成上述模型设计后，撰写实验报告，描述网上选课系统的设计蓝图，并体现出设计思想、设计过程、设计探讨、设计说明等报告内容。本实验后需要提交模型文件包“实验二 系统架构设计模型文件-学号姓名.prj”。</w:t>
      </w:r>
    </w:p>
    <w:p w14:paraId="3943D3D7">
      <w:pPr>
        <w:spacing w:line="360" w:lineRule="auto"/>
        <w:ind w:firstLine="420" w:firstLineChars="200"/>
        <w:rPr>
          <w:rFonts w:hint="default"/>
          <w:szCs w:val="20"/>
          <w:lang w:val="en-US" w:eastAsia="zh-CN"/>
        </w:rPr>
      </w:pPr>
      <w:r>
        <w:rPr>
          <w:rFonts w:hint="eastAsia"/>
          <w:szCs w:val="20"/>
          <w:lang w:val="en-US" w:eastAsia="zh-CN"/>
        </w:rPr>
        <w:t>2.实验教学要求</w:t>
      </w:r>
    </w:p>
    <w:p w14:paraId="7C2BDCB6">
      <w:pPr>
        <w:spacing w:line="360" w:lineRule="auto"/>
        <w:ind w:firstLine="420" w:firstLineChars="200"/>
        <w:rPr>
          <w:rFonts w:hint="eastAsia"/>
          <w:szCs w:val="20"/>
          <w:lang w:val="en-US" w:eastAsia="zh-CN"/>
        </w:rPr>
      </w:pPr>
      <w:r>
        <w:rPr>
          <w:rFonts w:hint="eastAsia"/>
          <w:szCs w:val="20"/>
          <w:lang w:val="en-US" w:eastAsia="zh-CN"/>
        </w:rPr>
        <w:t>针对大学网上选课系统功能需求，使用系统建模设计工具创建该系统架构设计模型，培养大型软件系统设计与架构模式的基本能力。在实验中，分别给出网上选课系统的系统应用架构设计、系统拓扑架构设计、系统数据架构设计、系统软件架构设计模型。</w:t>
      </w:r>
    </w:p>
    <w:p w14:paraId="67E276D2">
      <w:pPr>
        <w:spacing w:line="360" w:lineRule="auto"/>
        <w:ind w:firstLine="420" w:firstLineChars="200"/>
        <w:rPr>
          <w:rFonts w:hint="eastAsia"/>
          <w:szCs w:val="20"/>
          <w:lang w:val="en-US" w:eastAsia="zh-CN"/>
        </w:rPr>
      </w:pPr>
      <w:r>
        <w:rPr>
          <w:rFonts w:hint="eastAsia"/>
          <w:szCs w:val="20"/>
          <w:lang w:val="en-US" w:eastAsia="zh-CN"/>
        </w:rPr>
        <w:t>3.项目需用仪器设备名称：实验PC计算机</w:t>
      </w:r>
    </w:p>
    <w:p w14:paraId="70DBE8E2">
      <w:pPr>
        <w:spacing w:line="360" w:lineRule="auto"/>
        <w:ind w:firstLine="420" w:firstLineChars="200"/>
        <w:rPr>
          <w:rFonts w:hint="eastAsia"/>
          <w:szCs w:val="20"/>
          <w:lang w:val="en-US" w:eastAsia="zh-CN"/>
        </w:rPr>
      </w:pPr>
      <w:r>
        <w:rPr>
          <w:rFonts w:hint="eastAsia"/>
          <w:szCs w:val="20"/>
          <w:lang w:val="en-US" w:eastAsia="zh-CN"/>
        </w:rPr>
        <w:t>4.所需软件：</w:t>
      </w:r>
      <w:r>
        <w:rPr>
          <w:rFonts w:hint="eastAsia"/>
          <w:szCs w:val="21"/>
        </w:rPr>
        <w:t>Power Designer</w:t>
      </w:r>
    </w:p>
    <w:p w14:paraId="7E342407">
      <w:pPr>
        <w:spacing w:line="360" w:lineRule="auto"/>
        <w:rPr>
          <w:szCs w:val="21"/>
        </w:rPr>
      </w:pPr>
    </w:p>
    <w:p w14:paraId="238D8842">
      <w:pPr>
        <w:pStyle w:val="7"/>
        <w:spacing w:before="0" w:beforeAutospacing="0" w:after="0" w:afterAutospacing="0" w:line="360" w:lineRule="auto"/>
        <w:ind w:firstLine="420" w:firstLineChars="200"/>
        <w:jc w:val="both"/>
        <w:rPr>
          <w:rFonts w:hint="eastAsia"/>
          <w:b/>
          <w:sz w:val="21"/>
          <w:szCs w:val="20"/>
          <w:u w:val="none"/>
          <w:lang w:val="en-US" w:eastAsia="zh-CN"/>
        </w:rPr>
      </w:pPr>
      <w:r>
        <w:rPr>
          <w:rFonts w:hint="eastAsia"/>
          <w:b/>
          <w:sz w:val="21"/>
          <w:szCs w:val="20"/>
          <w:u w:val="none"/>
          <w:lang w:val="en-US" w:eastAsia="zh-CN"/>
        </w:rPr>
        <w:t>实验项目3： 网上选课系统软件详细设计建模（4学时）</w:t>
      </w:r>
    </w:p>
    <w:p w14:paraId="1D890469">
      <w:pPr>
        <w:spacing w:line="360" w:lineRule="auto"/>
        <w:ind w:firstLine="420" w:firstLineChars="200"/>
        <w:rPr>
          <w:rFonts w:hint="eastAsia"/>
          <w:szCs w:val="20"/>
          <w:lang w:val="en-US" w:eastAsia="zh-CN"/>
        </w:rPr>
      </w:pPr>
      <w:r>
        <w:rPr>
          <w:rFonts w:hint="eastAsia"/>
          <w:szCs w:val="20"/>
          <w:lang w:val="en-US" w:eastAsia="zh-CN"/>
        </w:rPr>
        <w:t>1.实验教学内容</w:t>
      </w:r>
    </w:p>
    <w:p w14:paraId="102B6F74">
      <w:pPr>
        <w:spacing w:line="360" w:lineRule="auto"/>
        <w:ind w:firstLine="420" w:firstLineChars="200"/>
        <w:rPr>
          <w:rFonts w:hint="eastAsia"/>
          <w:szCs w:val="20"/>
          <w:lang w:val="en-US" w:eastAsia="zh-CN"/>
        </w:rPr>
      </w:pPr>
      <w:r>
        <w:rPr>
          <w:rFonts w:hint="eastAsia"/>
          <w:szCs w:val="20"/>
          <w:lang w:val="en-US" w:eastAsia="zh-CN"/>
        </w:rPr>
        <w:t>基于网上选课系统总体设计，使用Power Designer建模设计工具创建该系统主要功能模块的软件详细设计模型。在实验中，使用UML类图、序列图、状态图、物理数据模型图描述网上选课系统软件详细设计模型。具体内容如下:</w:t>
      </w:r>
    </w:p>
    <w:p w14:paraId="302FE139">
      <w:pPr>
        <w:spacing w:line="360" w:lineRule="auto"/>
        <w:ind w:firstLine="420" w:firstLineChars="200"/>
        <w:rPr>
          <w:rFonts w:hint="eastAsia"/>
          <w:szCs w:val="20"/>
          <w:lang w:val="en-US" w:eastAsia="zh-CN"/>
        </w:rPr>
      </w:pPr>
      <w:r>
        <w:rPr>
          <w:rFonts w:hint="eastAsia"/>
          <w:szCs w:val="20"/>
          <w:lang w:val="en-US" w:eastAsia="zh-CN"/>
        </w:rPr>
        <w:t>1）创建网上选课系统主要功能模块的UML设计类图，反映系统功能模块的程序静态结构设计，并体现设计模式应用。</w:t>
      </w:r>
    </w:p>
    <w:p w14:paraId="49356434">
      <w:pPr>
        <w:spacing w:line="360" w:lineRule="auto"/>
        <w:ind w:firstLine="420" w:firstLineChars="200"/>
        <w:rPr>
          <w:rFonts w:hint="eastAsia"/>
          <w:szCs w:val="20"/>
          <w:lang w:val="en-US" w:eastAsia="zh-CN"/>
        </w:rPr>
      </w:pPr>
      <w:r>
        <w:rPr>
          <w:rFonts w:hint="eastAsia"/>
          <w:szCs w:val="20"/>
          <w:lang w:val="en-US" w:eastAsia="zh-CN"/>
        </w:rPr>
        <w:t>2）创建网上选课系统主要功能模块的UML序列图模型，反映系统功能模块的动态逻辑设计。</w:t>
      </w:r>
    </w:p>
    <w:p w14:paraId="44F87C5A">
      <w:pPr>
        <w:spacing w:line="360" w:lineRule="auto"/>
        <w:ind w:firstLine="420" w:firstLineChars="200"/>
        <w:rPr>
          <w:rFonts w:hint="eastAsia"/>
          <w:szCs w:val="20"/>
          <w:lang w:val="en-US" w:eastAsia="zh-CN"/>
        </w:rPr>
      </w:pPr>
      <w:r>
        <w:rPr>
          <w:rFonts w:hint="eastAsia"/>
          <w:szCs w:val="20"/>
          <w:lang w:val="en-US" w:eastAsia="zh-CN"/>
        </w:rPr>
        <w:t>3）创建网上选课系统主要功能模块的UML状态图模型，反映系统功能模块的对象生命周期状态逻辑设计。</w:t>
      </w:r>
    </w:p>
    <w:p w14:paraId="15FBEB26">
      <w:pPr>
        <w:spacing w:line="360" w:lineRule="auto"/>
        <w:ind w:firstLine="420" w:firstLineChars="200"/>
        <w:rPr>
          <w:rFonts w:hint="eastAsia"/>
          <w:szCs w:val="20"/>
          <w:lang w:val="en-US" w:eastAsia="zh-CN"/>
        </w:rPr>
      </w:pPr>
      <w:r>
        <w:rPr>
          <w:rFonts w:hint="eastAsia"/>
          <w:szCs w:val="20"/>
          <w:lang w:val="en-US" w:eastAsia="zh-CN"/>
        </w:rPr>
        <w:t>4）创建网上选课系统主要功能模块的PDM物理数据模型，反映系统功能模块的数据库关系表设计。</w:t>
      </w:r>
    </w:p>
    <w:p w14:paraId="7297703C">
      <w:pPr>
        <w:spacing w:line="360" w:lineRule="auto"/>
        <w:ind w:firstLine="420" w:firstLineChars="200"/>
        <w:rPr>
          <w:rFonts w:hint="eastAsia"/>
          <w:szCs w:val="20"/>
          <w:lang w:val="en-US" w:eastAsia="zh-CN"/>
        </w:rPr>
      </w:pPr>
      <w:r>
        <w:rPr>
          <w:rFonts w:hint="eastAsia"/>
          <w:szCs w:val="20"/>
          <w:lang w:val="en-US" w:eastAsia="zh-CN"/>
        </w:rPr>
        <w:t>5）将类图设计模型转换为Java代码框架，反映系统模型设计与软件实现的对应关系。</w:t>
      </w:r>
    </w:p>
    <w:p w14:paraId="759EF845">
      <w:pPr>
        <w:spacing w:line="360" w:lineRule="auto"/>
        <w:ind w:firstLine="420" w:firstLineChars="200"/>
        <w:rPr>
          <w:rFonts w:hint="eastAsia"/>
          <w:szCs w:val="20"/>
          <w:lang w:val="en-US" w:eastAsia="zh-CN"/>
        </w:rPr>
      </w:pPr>
      <w:r>
        <w:rPr>
          <w:rFonts w:hint="eastAsia"/>
          <w:szCs w:val="20"/>
          <w:lang w:val="en-US" w:eastAsia="zh-CN"/>
        </w:rPr>
        <w:t>6）在Java开发平台（如Eclipse）中创建网上选课系统的代码工程包目录。</w:t>
      </w:r>
    </w:p>
    <w:p w14:paraId="36CB199A">
      <w:pPr>
        <w:spacing w:line="360" w:lineRule="auto"/>
        <w:ind w:firstLine="420" w:firstLineChars="200"/>
        <w:rPr>
          <w:rFonts w:hint="eastAsia" w:asciiTheme="minorHAnsi" w:hAnsiTheme="minorHAnsi" w:eastAsiaTheme="minorEastAsia" w:cstheme="minorBidi"/>
          <w:kern w:val="2"/>
          <w:sz w:val="21"/>
          <w:szCs w:val="20"/>
          <w:lang w:val="en-US" w:eastAsia="zh-CN" w:bidi="ar-SA"/>
        </w:rPr>
      </w:pPr>
      <w:r>
        <w:rPr>
          <w:rFonts w:hint="eastAsia"/>
          <w:szCs w:val="20"/>
          <w:lang w:val="en-US" w:eastAsia="zh-CN"/>
        </w:rPr>
        <w:t>在完成上述模型设计后，撰写详细设计报告，描述网上选课系统的设计蓝图，并体现出设计思想、设计过程、设计探讨、设计说明等报告内容。本实验后需要提交模型文件包“实验三 软件详细设计模型文件-学号姓名.prj”</w:t>
      </w:r>
      <w:r>
        <w:rPr>
          <w:rFonts w:hint="eastAsia" w:asciiTheme="minorHAnsi" w:hAnsiTheme="minorHAnsi" w:eastAsiaTheme="minorEastAsia" w:cstheme="minorBidi"/>
          <w:kern w:val="2"/>
          <w:sz w:val="21"/>
          <w:szCs w:val="20"/>
          <w:lang w:val="en-US" w:eastAsia="zh-CN" w:bidi="ar-SA"/>
        </w:rPr>
        <w:t>。</w:t>
      </w:r>
    </w:p>
    <w:p w14:paraId="59C82A5B">
      <w:pPr>
        <w:spacing w:line="360" w:lineRule="auto"/>
        <w:ind w:firstLine="420" w:firstLineChars="200"/>
        <w:rPr>
          <w:rFonts w:hint="default"/>
          <w:szCs w:val="20"/>
          <w:lang w:val="en-US" w:eastAsia="zh-CN"/>
        </w:rPr>
      </w:pPr>
      <w:r>
        <w:rPr>
          <w:rFonts w:hint="eastAsia"/>
          <w:szCs w:val="20"/>
          <w:lang w:val="en-US" w:eastAsia="zh-CN"/>
        </w:rPr>
        <w:t>2.实验教学要求</w:t>
      </w:r>
    </w:p>
    <w:p w14:paraId="59354223">
      <w:pPr>
        <w:spacing w:line="360" w:lineRule="auto"/>
        <w:ind w:firstLine="420" w:firstLineChars="200"/>
        <w:rPr>
          <w:szCs w:val="20"/>
        </w:rPr>
      </w:pPr>
      <w:r>
        <w:rPr>
          <w:rFonts w:hint="eastAsia"/>
          <w:szCs w:val="20"/>
          <w:lang w:val="en-US" w:eastAsia="zh-CN"/>
        </w:rPr>
        <w:t>基于网上选课系统总体设计，使用系统建模设计工具创建该系统的软件详细设计模型，培养软件功能模块详细设计的基本能力。在实验中，使用UML类图、序列图、状态图、物理数据模型图描述网上选课系统功能模块的详细设计</w:t>
      </w:r>
      <w:r>
        <w:rPr>
          <w:rFonts w:hint="eastAsia" w:asciiTheme="minorHAnsi" w:hAnsiTheme="minorHAnsi" w:eastAsiaTheme="minorEastAsia" w:cstheme="minorBidi"/>
          <w:kern w:val="2"/>
          <w:sz w:val="21"/>
          <w:szCs w:val="20"/>
          <w:lang w:val="en-US" w:eastAsia="zh-CN" w:bidi="ar-SA"/>
        </w:rPr>
        <w:t>。</w:t>
      </w:r>
    </w:p>
    <w:p w14:paraId="614AFF47">
      <w:pPr>
        <w:spacing w:line="360" w:lineRule="auto"/>
        <w:ind w:firstLine="420" w:firstLineChars="200"/>
        <w:rPr>
          <w:rFonts w:hint="eastAsia"/>
          <w:szCs w:val="20"/>
          <w:lang w:val="en-US" w:eastAsia="zh-CN"/>
        </w:rPr>
      </w:pPr>
      <w:r>
        <w:rPr>
          <w:rFonts w:hint="eastAsia"/>
          <w:szCs w:val="20"/>
          <w:lang w:val="en-US" w:eastAsia="zh-CN"/>
        </w:rPr>
        <w:t>3.项目需用仪器设备名称：实验PC计算机</w:t>
      </w:r>
    </w:p>
    <w:p w14:paraId="0FE0A0B8">
      <w:pPr>
        <w:spacing w:line="360" w:lineRule="auto"/>
        <w:ind w:firstLine="420" w:firstLineChars="200"/>
        <w:rPr>
          <w:rFonts w:hint="eastAsia" w:asciiTheme="minorHAnsi" w:hAnsiTheme="minorHAnsi" w:eastAsiaTheme="minorEastAsia" w:cstheme="minorBidi"/>
          <w:kern w:val="2"/>
          <w:sz w:val="21"/>
          <w:szCs w:val="20"/>
          <w:lang w:val="en-US" w:eastAsia="zh-CN" w:bidi="ar-SA"/>
        </w:rPr>
      </w:pPr>
      <w:r>
        <w:rPr>
          <w:rFonts w:hint="eastAsia"/>
          <w:szCs w:val="20"/>
          <w:lang w:val="en-US" w:eastAsia="zh-CN"/>
        </w:rPr>
        <w:t>4.所需软件：</w:t>
      </w:r>
      <w:r>
        <w:rPr>
          <w:rFonts w:hint="eastAsia"/>
          <w:szCs w:val="21"/>
        </w:rPr>
        <w:t>Power Designer</w:t>
      </w:r>
    </w:p>
    <w:p w14:paraId="2ED2FE7A">
      <w:pPr>
        <w:spacing w:line="360" w:lineRule="auto"/>
        <w:rPr>
          <w:rFonts w:hint="eastAsia"/>
          <w:b/>
          <w:sz w:val="21"/>
          <w:szCs w:val="20"/>
          <w:u w:val="none"/>
          <w:lang w:val="en-US" w:eastAsia="zh-CN"/>
        </w:rPr>
      </w:pPr>
    </w:p>
    <w:p w14:paraId="66AC5EC2">
      <w:pPr>
        <w:pStyle w:val="7"/>
        <w:spacing w:before="0" w:beforeAutospacing="0" w:after="0" w:afterAutospacing="0" w:line="360" w:lineRule="auto"/>
        <w:ind w:firstLine="420" w:firstLineChars="200"/>
        <w:jc w:val="both"/>
        <w:rPr>
          <w:rFonts w:hint="eastAsia"/>
          <w:b/>
          <w:sz w:val="21"/>
          <w:szCs w:val="20"/>
          <w:u w:val="none"/>
          <w:lang w:val="en-US" w:eastAsia="zh-CN"/>
        </w:rPr>
      </w:pPr>
      <w:r>
        <w:rPr>
          <w:rFonts w:hint="eastAsia"/>
          <w:b/>
          <w:sz w:val="21"/>
          <w:szCs w:val="20"/>
          <w:u w:val="none"/>
          <w:lang w:val="en-US" w:eastAsia="zh-CN"/>
        </w:rPr>
        <w:t>实验项目4： 网上选课软件系统用户界面原型设计建模（4学时）</w:t>
      </w:r>
    </w:p>
    <w:p w14:paraId="6EFD8EE9">
      <w:pPr>
        <w:spacing w:line="360" w:lineRule="auto"/>
        <w:ind w:firstLine="420" w:firstLineChars="200"/>
        <w:rPr>
          <w:rFonts w:hint="eastAsia"/>
          <w:szCs w:val="20"/>
          <w:lang w:val="en-US" w:eastAsia="zh-CN"/>
        </w:rPr>
      </w:pPr>
      <w:r>
        <w:rPr>
          <w:rFonts w:hint="eastAsia"/>
          <w:szCs w:val="20"/>
          <w:lang w:val="en-US" w:eastAsia="zh-CN"/>
        </w:rPr>
        <w:t>1.实验教学内容</w:t>
      </w:r>
    </w:p>
    <w:p w14:paraId="29480DA8">
      <w:pPr>
        <w:spacing w:line="360" w:lineRule="auto"/>
        <w:ind w:firstLine="420" w:firstLineChars="200"/>
        <w:rPr>
          <w:rFonts w:hint="eastAsia"/>
          <w:szCs w:val="20"/>
          <w:lang w:val="en-US" w:eastAsia="zh-CN"/>
        </w:rPr>
      </w:pPr>
      <w:r>
        <w:rPr>
          <w:rFonts w:hint="eastAsia"/>
          <w:szCs w:val="20"/>
          <w:lang w:val="en-US" w:eastAsia="zh-CN"/>
        </w:rPr>
        <w:t>基于网上选课系统总体设计，使用Axure界面原型建模设计工具创建该系统的Web用户界面模型。在实验中，设计网上选课系统的总体页面结构、页面布局、页面交互等界面设计模型。具体内容如下:</w:t>
      </w:r>
    </w:p>
    <w:p w14:paraId="33246688">
      <w:pPr>
        <w:spacing w:line="360" w:lineRule="auto"/>
        <w:ind w:firstLine="420" w:firstLineChars="200"/>
        <w:rPr>
          <w:rFonts w:hint="eastAsia"/>
          <w:szCs w:val="20"/>
          <w:lang w:val="en-US" w:eastAsia="zh-CN"/>
        </w:rPr>
      </w:pPr>
      <w:r>
        <w:rPr>
          <w:rFonts w:hint="eastAsia"/>
          <w:szCs w:val="20"/>
          <w:lang w:val="en-US" w:eastAsia="zh-CN"/>
        </w:rPr>
        <w:t>1）创建网上选课系统的总体页面结构，反映页面之间的导航关系。</w:t>
      </w:r>
    </w:p>
    <w:p w14:paraId="28B20B2D">
      <w:pPr>
        <w:spacing w:line="360" w:lineRule="auto"/>
        <w:ind w:firstLine="420" w:firstLineChars="200"/>
        <w:rPr>
          <w:rFonts w:hint="eastAsia"/>
          <w:szCs w:val="20"/>
          <w:lang w:val="en-US" w:eastAsia="zh-CN"/>
        </w:rPr>
      </w:pPr>
      <w:r>
        <w:rPr>
          <w:rFonts w:hint="eastAsia"/>
          <w:szCs w:val="20"/>
          <w:lang w:val="en-US" w:eastAsia="zh-CN"/>
        </w:rPr>
        <w:t>2）创建网上选课系统的页面布局设计，反映页面信息的呈现要求。</w:t>
      </w:r>
    </w:p>
    <w:p w14:paraId="63F7A66A">
      <w:pPr>
        <w:spacing w:line="360" w:lineRule="auto"/>
        <w:ind w:firstLine="420" w:firstLineChars="200"/>
        <w:rPr>
          <w:rFonts w:hint="eastAsia"/>
          <w:szCs w:val="20"/>
          <w:lang w:val="en-US" w:eastAsia="zh-CN"/>
        </w:rPr>
      </w:pPr>
      <w:r>
        <w:rPr>
          <w:rFonts w:hint="eastAsia"/>
          <w:szCs w:val="20"/>
          <w:lang w:val="en-US" w:eastAsia="zh-CN"/>
        </w:rPr>
        <w:t>3）创建网上选课系统的交互设计，反映用户与页面的交互设计。</w:t>
      </w:r>
    </w:p>
    <w:p w14:paraId="67C3A8D1">
      <w:pPr>
        <w:spacing w:line="360" w:lineRule="auto"/>
        <w:ind w:firstLine="420" w:firstLineChars="200"/>
        <w:rPr>
          <w:rFonts w:hint="eastAsia"/>
          <w:szCs w:val="20"/>
          <w:lang w:val="en-US" w:eastAsia="zh-CN"/>
        </w:rPr>
      </w:pPr>
      <w:r>
        <w:rPr>
          <w:rFonts w:hint="eastAsia"/>
          <w:szCs w:val="20"/>
          <w:lang w:val="en-US" w:eastAsia="zh-CN"/>
        </w:rPr>
        <w:t>4）网上选课系统的Web页面运行及数据上线。</w:t>
      </w:r>
    </w:p>
    <w:p w14:paraId="16259AE4">
      <w:pPr>
        <w:spacing w:line="360" w:lineRule="auto"/>
        <w:ind w:firstLine="420" w:firstLineChars="200"/>
        <w:rPr>
          <w:rFonts w:hint="default"/>
          <w:szCs w:val="20"/>
          <w:lang w:val="en-US"/>
        </w:rPr>
      </w:pPr>
      <w:r>
        <w:rPr>
          <w:rFonts w:hint="eastAsia"/>
          <w:szCs w:val="20"/>
          <w:lang w:val="en-US" w:eastAsia="zh-CN"/>
        </w:rPr>
        <w:t>在完成上述模型设计后，撰写实验报告，描述网上选课系统的设计蓝图，并体现出设计思想、设计过程、设计探讨、设计说明等报告内容。本实验后需要提交模型文件包“实验四 系统用户界面设计模型文件-学号姓名.rp”。</w:t>
      </w:r>
    </w:p>
    <w:p w14:paraId="2A2DFC78">
      <w:pPr>
        <w:spacing w:line="360" w:lineRule="auto"/>
        <w:ind w:firstLine="420" w:firstLineChars="200"/>
        <w:rPr>
          <w:rFonts w:hint="default"/>
          <w:szCs w:val="20"/>
          <w:lang w:val="en-US" w:eastAsia="zh-CN"/>
        </w:rPr>
      </w:pPr>
      <w:r>
        <w:rPr>
          <w:rFonts w:hint="eastAsia"/>
          <w:szCs w:val="20"/>
          <w:lang w:val="en-US" w:eastAsia="zh-CN"/>
        </w:rPr>
        <w:t>2.实验教学要求</w:t>
      </w:r>
    </w:p>
    <w:p w14:paraId="0D69C501">
      <w:pPr>
        <w:spacing w:line="360" w:lineRule="auto"/>
        <w:ind w:firstLine="420" w:firstLineChars="200"/>
        <w:rPr>
          <w:rFonts w:hint="eastAsia"/>
          <w:szCs w:val="21"/>
        </w:rPr>
      </w:pPr>
      <w:r>
        <w:rPr>
          <w:rFonts w:hint="eastAsia"/>
          <w:szCs w:val="20"/>
          <w:lang w:val="en-US" w:eastAsia="zh-CN"/>
        </w:rPr>
        <w:t>针对大学网上选课系统的Web 实现方案，使用软件界面原型建模设计工具创建该系统的用户界面原型设计模型，培养软件系统用户界面设计的基本能力。在实验中，使用软件界面原型建模设计工具建模网上选课系统的主要功能界面及其界面交互</w:t>
      </w:r>
      <w:r>
        <w:rPr>
          <w:rFonts w:hint="eastAsia"/>
          <w:szCs w:val="21"/>
        </w:rPr>
        <w:t>。</w:t>
      </w:r>
    </w:p>
    <w:p w14:paraId="3D764476">
      <w:pPr>
        <w:spacing w:line="360" w:lineRule="auto"/>
        <w:ind w:firstLine="420" w:firstLineChars="200"/>
        <w:rPr>
          <w:rFonts w:hint="eastAsia"/>
          <w:szCs w:val="20"/>
          <w:lang w:val="en-US" w:eastAsia="zh-CN"/>
        </w:rPr>
      </w:pPr>
      <w:r>
        <w:rPr>
          <w:rFonts w:hint="eastAsia"/>
          <w:szCs w:val="20"/>
          <w:lang w:val="en-US" w:eastAsia="zh-CN"/>
        </w:rPr>
        <w:t>3.项目需用仪器设备名称：实验PC计算机</w:t>
      </w:r>
    </w:p>
    <w:p w14:paraId="58DA3EC8">
      <w:pPr>
        <w:spacing w:line="360" w:lineRule="auto"/>
        <w:ind w:firstLine="420" w:firstLineChars="200"/>
        <w:rPr>
          <w:rFonts w:hint="eastAsia"/>
          <w:szCs w:val="21"/>
        </w:rPr>
      </w:pPr>
      <w:r>
        <w:rPr>
          <w:rFonts w:hint="eastAsia"/>
          <w:szCs w:val="20"/>
          <w:lang w:val="en-US" w:eastAsia="zh-CN"/>
        </w:rPr>
        <w:t>4.所需软件：</w:t>
      </w:r>
      <w:r>
        <w:rPr>
          <w:rFonts w:hint="eastAsia"/>
          <w:szCs w:val="21"/>
        </w:rPr>
        <w:t>Power Designer</w:t>
      </w:r>
      <w:r>
        <w:rPr>
          <w:rFonts w:hint="eastAsia"/>
          <w:szCs w:val="21"/>
          <w:lang w:eastAsia="zh-CN"/>
        </w:rPr>
        <w:t>、</w:t>
      </w:r>
      <w:r>
        <w:rPr>
          <w:rFonts w:hint="eastAsia"/>
          <w:szCs w:val="21"/>
          <w:lang w:val="en-US" w:eastAsia="zh-CN"/>
        </w:rPr>
        <w:t>Axure</w:t>
      </w:r>
    </w:p>
    <w:p w14:paraId="6622B613">
      <w:pPr>
        <w:spacing w:line="360" w:lineRule="auto"/>
        <w:ind w:firstLine="420" w:firstLineChars="200"/>
        <w:rPr>
          <w:rFonts w:ascii="宋体" w:hAnsi="宋体" w:cs="Arial"/>
          <w:szCs w:val="21"/>
        </w:rPr>
      </w:pPr>
    </w:p>
    <w:p w14:paraId="6D272AF9">
      <w:pPr>
        <w:pStyle w:val="7"/>
        <w:spacing w:before="0" w:beforeAutospacing="0" w:after="0" w:afterAutospacing="0" w:line="360" w:lineRule="auto"/>
        <w:ind w:firstLine="420" w:firstLineChars="200"/>
        <w:jc w:val="both"/>
        <w:rPr>
          <w:rFonts w:ascii="Times New Roman" w:hAnsi="Times New Roman"/>
          <w:b/>
          <w:sz w:val="21"/>
          <w:szCs w:val="20"/>
        </w:rPr>
      </w:pPr>
      <w:r>
        <w:rPr>
          <w:rFonts w:hint="eastAsia" w:ascii="Times New Roman" w:hAnsi="Times New Roman"/>
          <w:b/>
          <w:sz w:val="21"/>
          <w:szCs w:val="20"/>
        </w:rPr>
        <w:t>（二）自学内容和要求</w:t>
      </w:r>
    </w:p>
    <w:p w14:paraId="36F63C10">
      <w:pPr>
        <w:spacing w:line="360" w:lineRule="auto"/>
        <w:ind w:firstLine="420" w:firstLineChars="200"/>
        <w:rPr>
          <w:rFonts w:hint="eastAsia"/>
          <w:szCs w:val="20"/>
        </w:rPr>
      </w:pPr>
      <w:r>
        <w:rPr>
          <w:rFonts w:hint="eastAsia" w:ascii="宋体" w:hAnsi="宋体"/>
          <w:highlight w:val="none"/>
        </w:rPr>
        <w:t>围绕系统分析与设计技术的发展趋势，教师可向学生提供与课程相关的技术文献，培养学生进行探究性知识学习，扩展学科知识面。根据软件</w:t>
      </w:r>
      <w:r>
        <w:rPr>
          <w:rFonts w:hint="eastAsia" w:ascii="宋体" w:hAnsi="宋体"/>
          <w:highlight w:val="none"/>
          <w:lang w:val="en-US" w:eastAsia="zh-CN"/>
        </w:rPr>
        <w:t>系统架构设计实践要求</w:t>
      </w:r>
      <w:r>
        <w:rPr>
          <w:rFonts w:hint="eastAsia" w:ascii="宋体" w:hAnsi="宋体"/>
          <w:highlight w:val="none"/>
        </w:rPr>
        <w:t>，可</w:t>
      </w:r>
      <w:r>
        <w:rPr>
          <w:rFonts w:hint="eastAsia" w:ascii="宋体" w:hAnsi="宋体"/>
          <w:highlight w:val="none"/>
          <w:lang w:val="en-US" w:eastAsia="zh-CN"/>
        </w:rPr>
        <w:t>安排学生对本课程所使用的各个软件建模设计工具进行课外学习</w:t>
      </w:r>
      <w:r>
        <w:rPr>
          <w:rFonts w:hint="eastAsia" w:ascii="宋体" w:hAnsi="宋体"/>
          <w:highlight w:val="none"/>
        </w:rPr>
        <w:t>，</w:t>
      </w:r>
      <w:r>
        <w:rPr>
          <w:rFonts w:hint="eastAsia" w:ascii="宋体" w:hAnsi="宋体"/>
          <w:highlight w:val="none"/>
          <w:lang w:val="en-US" w:eastAsia="zh-CN"/>
        </w:rPr>
        <w:t>并</w:t>
      </w:r>
      <w:r>
        <w:rPr>
          <w:rFonts w:hint="eastAsia" w:ascii="宋体" w:hAnsi="宋体"/>
          <w:highlight w:val="none"/>
        </w:rPr>
        <w:t>要求学生</w:t>
      </w:r>
      <w:r>
        <w:rPr>
          <w:rFonts w:hint="eastAsia" w:ascii="宋体" w:hAnsi="宋体"/>
          <w:highlight w:val="none"/>
          <w:lang w:val="en-US" w:eastAsia="zh-CN"/>
        </w:rPr>
        <w:t>掌握这些软件设计工具的操作实践</w:t>
      </w:r>
      <w:r>
        <w:rPr>
          <w:rFonts w:hint="eastAsia"/>
          <w:szCs w:val="20"/>
        </w:rPr>
        <w:t>。</w:t>
      </w:r>
    </w:p>
    <w:p w14:paraId="62FC2B7D">
      <w:pPr>
        <w:pStyle w:val="7"/>
        <w:spacing w:before="0" w:beforeAutospacing="0" w:after="0" w:afterAutospacing="0" w:line="360" w:lineRule="auto"/>
        <w:ind w:firstLine="420" w:firstLineChars="200"/>
        <w:jc w:val="both"/>
        <w:rPr>
          <w:rFonts w:ascii="Times New Roman" w:hAnsi="Times New Roman"/>
          <w:b/>
          <w:sz w:val="21"/>
          <w:szCs w:val="20"/>
        </w:rPr>
      </w:pPr>
      <w:r>
        <w:rPr>
          <w:rFonts w:hint="eastAsia" w:ascii="Times New Roman" w:hAnsi="Times New Roman"/>
          <w:b/>
          <w:sz w:val="21"/>
          <w:szCs w:val="20"/>
        </w:rPr>
        <w:t>（三）</w:t>
      </w:r>
      <w:r>
        <w:rPr>
          <w:rFonts w:ascii="Times New Roman" w:hAnsi="Times New Roman"/>
          <w:b/>
          <w:sz w:val="21"/>
          <w:szCs w:val="20"/>
        </w:rPr>
        <w:t>课程目标与教学内容和方法的对应关系</w:t>
      </w:r>
    </w:p>
    <w:p w14:paraId="4D539574">
      <w:pPr>
        <w:spacing w:line="360" w:lineRule="auto"/>
        <w:ind w:firstLine="420" w:firstLineChars="200"/>
        <w:rPr>
          <w:rFonts w:hint="eastAsia" w:ascii="宋体" w:hAnsi="宋体"/>
          <w:szCs w:val="21"/>
        </w:rPr>
      </w:pPr>
      <w:r>
        <w:rPr>
          <w:rFonts w:hint="eastAsia"/>
          <w:szCs w:val="20"/>
          <w:highlight w:val="none"/>
        </w:rPr>
        <w:t>课程采用工程教育的基于学习成果教育模式（Outcomes Based</w:t>
      </w:r>
      <w:r>
        <w:rPr>
          <w:szCs w:val="20"/>
          <w:highlight w:val="none"/>
        </w:rPr>
        <w:t xml:space="preserve"> Education</w:t>
      </w:r>
      <w:r>
        <w:rPr>
          <w:rFonts w:hint="eastAsia"/>
          <w:szCs w:val="20"/>
          <w:highlight w:val="none"/>
        </w:rPr>
        <w:t>，OBE）实施教学</w:t>
      </w:r>
      <w:r>
        <w:rPr>
          <w:rFonts w:hint="eastAsia"/>
          <w:szCs w:val="20"/>
        </w:rPr>
        <w:t>，其</w:t>
      </w:r>
      <w:r>
        <w:rPr>
          <w:rFonts w:hint="eastAsia" w:ascii="宋体" w:hAnsi="宋体"/>
          <w:szCs w:val="21"/>
        </w:rPr>
        <w:t>课程目标、课程模块、</w:t>
      </w:r>
      <w:r>
        <w:rPr>
          <w:rFonts w:hint="eastAsia" w:ascii="宋体" w:hAnsi="宋体"/>
          <w:szCs w:val="21"/>
          <w:lang w:val="en-US" w:eastAsia="zh-CN"/>
        </w:rPr>
        <w:t>毕业要求指标点、专业培养目标</w:t>
      </w:r>
      <w:r>
        <w:rPr>
          <w:rFonts w:hint="eastAsia" w:ascii="宋体" w:hAnsi="宋体"/>
          <w:szCs w:val="21"/>
        </w:rPr>
        <w:t>之间的</w:t>
      </w:r>
      <w:r>
        <w:rPr>
          <w:rFonts w:hint="eastAsia" w:ascii="宋体" w:hAnsi="宋体"/>
          <w:szCs w:val="21"/>
          <w:lang w:val="en-US" w:eastAsia="zh-CN"/>
        </w:rPr>
        <w:t>映射</w:t>
      </w:r>
      <w:r>
        <w:rPr>
          <w:rFonts w:hint="eastAsia" w:ascii="宋体" w:hAnsi="宋体"/>
          <w:szCs w:val="21"/>
        </w:rPr>
        <w:t>关系见表</w:t>
      </w:r>
      <w:r>
        <w:rPr>
          <w:rFonts w:hint="eastAsia" w:ascii="宋体" w:hAnsi="宋体"/>
          <w:szCs w:val="21"/>
          <w:lang w:val="en-US" w:eastAsia="zh-CN"/>
        </w:rPr>
        <w:t>1</w:t>
      </w:r>
      <w:r>
        <w:rPr>
          <w:rFonts w:hint="eastAsia" w:ascii="宋体" w:hAnsi="宋体"/>
          <w:szCs w:val="21"/>
        </w:rPr>
        <w:t>所示。</w:t>
      </w:r>
    </w:p>
    <w:p w14:paraId="1CC40393">
      <w:pPr>
        <w:spacing w:line="360" w:lineRule="auto"/>
        <w:ind w:firstLine="420" w:firstLineChars="200"/>
        <w:jc w:val="center"/>
        <w:rPr>
          <w:rFonts w:hint="eastAsia" w:ascii="宋体" w:hAnsi="宋体"/>
          <w:szCs w:val="21"/>
        </w:rPr>
      </w:pPr>
      <w:r>
        <w:rPr>
          <w:rFonts w:hint="eastAsia" w:ascii="宋体" w:hAnsi="宋体"/>
          <w:szCs w:val="21"/>
        </w:rPr>
        <w:t>表</w:t>
      </w:r>
      <w:r>
        <w:rPr>
          <w:rFonts w:hint="eastAsia" w:ascii="宋体" w:hAnsi="宋体"/>
          <w:szCs w:val="21"/>
          <w:lang w:val="en-US" w:eastAsia="zh-CN"/>
        </w:rPr>
        <w:t>1</w:t>
      </w:r>
      <w:r>
        <w:rPr>
          <w:rFonts w:hint="eastAsia" w:ascii="宋体" w:hAnsi="宋体"/>
          <w:szCs w:val="21"/>
        </w:rPr>
        <w:t xml:space="preserve"> 课程目标、课程模块、</w:t>
      </w:r>
      <w:r>
        <w:rPr>
          <w:rFonts w:hint="eastAsia" w:ascii="宋体" w:hAnsi="宋体"/>
          <w:szCs w:val="21"/>
          <w:lang w:val="en-US" w:eastAsia="zh-CN"/>
        </w:rPr>
        <w:t>毕业要求指标点、</w:t>
      </w:r>
      <w:r>
        <w:rPr>
          <w:rFonts w:hint="eastAsia" w:ascii="宋体" w:hAnsi="宋体"/>
          <w:szCs w:val="21"/>
        </w:rPr>
        <w:t>专业培养</w:t>
      </w:r>
      <w:r>
        <w:rPr>
          <w:rFonts w:hint="eastAsia" w:ascii="宋体" w:hAnsi="宋体"/>
          <w:szCs w:val="21"/>
          <w:lang w:val="en-US" w:eastAsia="zh-CN"/>
        </w:rPr>
        <w:t>目标</w:t>
      </w:r>
      <w:r>
        <w:rPr>
          <w:rFonts w:hint="eastAsia" w:ascii="宋体" w:hAnsi="宋体"/>
          <w:szCs w:val="21"/>
        </w:rPr>
        <w:t>之间</w:t>
      </w:r>
      <w:r>
        <w:rPr>
          <w:rFonts w:hint="eastAsia" w:ascii="宋体" w:hAnsi="宋体"/>
          <w:szCs w:val="21"/>
          <w:lang w:val="en-US" w:eastAsia="zh-CN"/>
        </w:rPr>
        <w:t>的映射</w:t>
      </w:r>
      <w:r>
        <w:rPr>
          <w:rFonts w:hint="eastAsia" w:ascii="宋体" w:hAnsi="宋体"/>
          <w:szCs w:val="21"/>
        </w:rPr>
        <w:t>关系</w:t>
      </w:r>
    </w:p>
    <w:tbl>
      <w:tblPr>
        <w:tblStyle w:val="8"/>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09"/>
        <w:gridCol w:w="2268"/>
        <w:gridCol w:w="1701"/>
        <w:gridCol w:w="2410"/>
      </w:tblGrid>
      <w:tr w14:paraId="0089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6ACC3989">
            <w:pPr>
              <w:pStyle w:val="7"/>
              <w:spacing w:before="0" w:beforeAutospacing="0" w:after="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培养目标</w:t>
            </w:r>
          </w:p>
        </w:tc>
        <w:tc>
          <w:tcPr>
            <w:tcW w:w="2977" w:type="dxa"/>
            <w:gridSpan w:val="2"/>
            <w:noWrap w:val="0"/>
            <w:vAlign w:val="top"/>
          </w:tcPr>
          <w:p w14:paraId="70CA70DF">
            <w:pPr>
              <w:pStyle w:val="7"/>
              <w:spacing w:before="0" w:beforeAutospacing="0" w:after="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毕业要求指标点</w:t>
            </w:r>
          </w:p>
        </w:tc>
        <w:tc>
          <w:tcPr>
            <w:tcW w:w="1701" w:type="dxa"/>
            <w:noWrap w:val="0"/>
            <w:vAlign w:val="top"/>
          </w:tcPr>
          <w:p w14:paraId="681B48AB">
            <w:pPr>
              <w:pStyle w:val="7"/>
              <w:spacing w:before="0" w:beforeAutospacing="0" w:after="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课程目标</w:t>
            </w:r>
          </w:p>
        </w:tc>
        <w:tc>
          <w:tcPr>
            <w:tcW w:w="2410" w:type="dxa"/>
            <w:noWrap w:val="0"/>
            <w:vAlign w:val="top"/>
          </w:tcPr>
          <w:p w14:paraId="6C44B284">
            <w:pPr>
              <w:pStyle w:val="7"/>
              <w:spacing w:before="0" w:beforeAutospacing="0" w:after="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课程模块</w:t>
            </w:r>
          </w:p>
        </w:tc>
      </w:tr>
      <w:tr w14:paraId="5CC9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restart"/>
            <w:noWrap w:val="0"/>
            <w:vAlign w:val="center"/>
          </w:tcPr>
          <w:p w14:paraId="2FE4ED66">
            <w:pPr>
              <w:pStyle w:val="7"/>
              <w:rPr>
                <w:rFonts w:hint="eastAsia" w:ascii="Times New Roman" w:hAnsi="Times New Roman" w:eastAsia="宋体" w:cs="Times New Roman"/>
                <w:sz w:val="18"/>
                <w:szCs w:val="18"/>
                <w:highlight w:val="none"/>
                <w:lang w:val="en-US" w:eastAsia="zh-CN"/>
              </w:rPr>
            </w:pPr>
            <w:r>
              <w:rPr>
                <w:rFonts w:ascii="Times New Roman" w:hAnsi="Times New Roman" w:eastAsia="宋体" w:cs="Times New Roman"/>
                <w:sz w:val="18"/>
                <w:szCs w:val="18"/>
                <w:highlight w:val="none"/>
              </w:rPr>
              <w:t>PO3</w:t>
            </w:r>
          </w:p>
        </w:tc>
        <w:tc>
          <w:tcPr>
            <w:tcW w:w="709" w:type="dxa"/>
            <w:vMerge w:val="restart"/>
            <w:noWrap w:val="0"/>
            <w:vAlign w:val="center"/>
          </w:tcPr>
          <w:p w14:paraId="0E4A2BCF">
            <w:pPr>
              <w:pStyle w:val="7"/>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GR3</w:t>
            </w:r>
          </w:p>
        </w:tc>
        <w:tc>
          <w:tcPr>
            <w:tcW w:w="2268" w:type="dxa"/>
            <w:noWrap w:val="0"/>
            <w:vAlign w:val="center"/>
          </w:tcPr>
          <w:p w14:paraId="055DBF83">
            <w:pPr>
              <w:pStyle w:val="7"/>
              <w:rPr>
                <w:rFonts w:hint="eastAsia" w:ascii="Times New Roman" w:hAnsi="Times New Roman" w:eastAsia="宋体" w:cs="Times New Roman"/>
                <w:sz w:val="18"/>
                <w:szCs w:val="18"/>
                <w:highlight w:val="none"/>
                <w:lang w:eastAsia="zh-CN"/>
              </w:rPr>
            </w:pPr>
            <w:r>
              <w:rPr>
                <w:rFonts w:hint="eastAsia" w:ascii="Times New Roman" w:hAnsi="Times New Roman" w:eastAsia="宋体" w:cs="Times New Roman"/>
                <w:sz w:val="18"/>
                <w:szCs w:val="18"/>
                <w:highlight w:val="none"/>
              </w:rPr>
              <w:t>GR3.3 能够针对复杂工程问题，设计满足特定需求的总体设计和详细设计，体现创新意识</w:t>
            </w:r>
            <w:r>
              <w:rPr>
                <w:rFonts w:hint="eastAsia" w:ascii="Times New Roman" w:hAnsi="Times New Roman" w:eastAsia="宋体" w:cs="Times New Roman"/>
                <w:sz w:val="18"/>
                <w:szCs w:val="18"/>
                <w:highlight w:val="none"/>
                <w:lang w:eastAsia="zh-CN"/>
              </w:rPr>
              <w:t>。</w:t>
            </w:r>
          </w:p>
        </w:tc>
        <w:tc>
          <w:tcPr>
            <w:tcW w:w="1701" w:type="dxa"/>
            <w:noWrap w:val="0"/>
            <w:vAlign w:val="center"/>
          </w:tcPr>
          <w:p w14:paraId="239827F0">
            <w:pPr>
              <w:pStyle w:val="7"/>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CO2</w:t>
            </w:r>
            <w:r>
              <w:rPr>
                <w:rFonts w:hint="eastAsia" w:ascii="Times New Roman" w:hAnsi="Times New Roman" w:eastAsia="宋体" w:cs="Times New Roman"/>
                <w:sz w:val="18"/>
                <w:szCs w:val="18"/>
                <w:highlight w:val="none"/>
              </w:rPr>
              <w:t>/CO3</w:t>
            </w:r>
          </w:p>
        </w:tc>
        <w:tc>
          <w:tcPr>
            <w:tcW w:w="2410" w:type="dxa"/>
            <w:noWrap w:val="0"/>
            <w:vAlign w:val="center"/>
          </w:tcPr>
          <w:p w14:paraId="6E39E168">
            <w:pPr>
              <w:pStyle w:val="7"/>
              <w:rPr>
                <w:rFonts w:hint="eastAsia" w:ascii="Times New Roman" w:hAnsi="Times New Roman" w:eastAsia="宋体" w:cs="Times New Roman"/>
                <w:sz w:val="18"/>
                <w:szCs w:val="18"/>
                <w:highlight w:val="none"/>
                <w:lang w:eastAsia="zh-CN"/>
              </w:rPr>
            </w:pPr>
            <w:r>
              <w:rPr>
                <w:rFonts w:ascii="Times New Roman" w:hAnsi="Times New Roman" w:eastAsia="宋体" w:cs="Times New Roman"/>
                <w:sz w:val="18"/>
                <w:szCs w:val="18"/>
                <w:highlight w:val="none"/>
              </w:rPr>
              <w:t>CM</w:t>
            </w:r>
            <w:r>
              <w:rPr>
                <w:rFonts w:hint="eastAsia" w:ascii="Times New Roman" w:hAnsi="Times New Roman" w:eastAsia="宋体" w:cs="Times New Roman"/>
                <w:sz w:val="18"/>
                <w:szCs w:val="18"/>
                <w:highlight w:val="none"/>
                <w:lang w:val="en-US" w:eastAsia="zh-CN"/>
              </w:rPr>
              <w:t>3</w:t>
            </w:r>
            <w:r>
              <w:rPr>
                <w:rFonts w:hint="eastAsia" w:ascii="Times New Roman" w:hAnsi="Times New Roman" w:eastAsia="宋体" w:cs="Times New Roman"/>
                <w:sz w:val="18"/>
                <w:szCs w:val="18"/>
                <w:highlight w:val="none"/>
              </w:rPr>
              <w:t>,</w:t>
            </w:r>
            <w:r>
              <w:rPr>
                <w:rFonts w:ascii="Times New Roman" w:hAnsi="Times New Roman" w:eastAsia="宋体" w:cs="Times New Roman"/>
                <w:sz w:val="18"/>
                <w:szCs w:val="18"/>
                <w:highlight w:val="none"/>
              </w:rPr>
              <w:t>CM</w:t>
            </w:r>
            <w:r>
              <w:rPr>
                <w:rFonts w:hint="eastAsia" w:ascii="Times New Roman" w:hAnsi="Times New Roman" w:eastAsia="宋体" w:cs="Times New Roman"/>
                <w:sz w:val="18"/>
                <w:szCs w:val="18"/>
                <w:highlight w:val="none"/>
                <w:lang w:val="en-US" w:eastAsia="zh-CN"/>
              </w:rPr>
              <w:t>4</w:t>
            </w:r>
            <w:r>
              <w:rPr>
                <w:rFonts w:hint="eastAsia" w:ascii="Times New Roman" w:hAnsi="Times New Roman" w:eastAsia="宋体" w:cs="Times New Roman"/>
                <w:sz w:val="18"/>
                <w:szCs w:val="18"/>
                <w:highlight w:val="none"/>
              </w:rPr>
              <w:t xml:space="preserve">, </w:t>
            </w:r>
            <w:r>
              <w:rPr>
                <w:rFonts w:ascii="Times New Roman" w:hAnsi="Times New Roman" w:eastAsia="宋体" w:cs="Times New Roman"/>
                <w:sz w:val="18"/>
                <w:szCs w:val="18"/>
                <w:highlight w:val="none"/>
              </w:rPr>
              <w:t>CM</w:t>
            </w:r>
            <w:r>
              <w:rPr>
                <w:rFonts w:hint="eastAsia" w:ascii="Times New Roman" w:hAnsi="Times New Roman" w:eastAsia="宋体" w:cs="Times New Roman"/>
                <w:sz w:val="18"/>
                <w:szCs w:val="18"/>
                <w:highlight w:val="none"/>
                <w:lang w:val="en-US" w:eastAsia="zh-CN"/>
              </w:rPr>
              <w:t>5</w:t>
            </w:r>
            <w:r>
              <w:rPr>
                <w:rFonts w:hint="eastAsia" w:ascii="Times New Roman" w:hAnsi="Times New Roman" w:eastAsia="宋体" w:cs="Times New Roman"/>
                <w:sz w:val="18"/>
                <w:szCs w:val="18"/>
                <w:highlight w:val="none"/>
              </w:rPr>
              <w:t xml:space="preserve">, </w:t>
            </w:r>
            <w:r>
              <w:rPr>
                <w:rFonts w:ascii="Times New Roman" w:hAnsi="Times New Roman" w:eastAsia="宋体" w:cs="Times New Roman"/>
                <w:sz w:val="18"/>
                <w:szCs w:val="18"/>
                <w:highlight w:val="none"/>
              </w:rPr>
              <w:t>CM</w:t>
            </w:r>
            <w:r>
              <w:rPr>
                <w:rFonts w:hint="eastAsia" w:ascii="Times New Roman" w:hAnsi="Times New Roman" w:eastAsia="宋体" w:cs="Times New Roman"/>
                <w:sz w:val="18"/>
                <w:szCs w:val="18"/>
                <w:highlight w:val="none"/>
                <w:lang w:val="en-US" w:eastAsia="zh-CN"/>
              </w:rPr>
              <w:t>6</w:t>
            </w:r>
          </w:p>
        </w:tc>
      </w:tr>
      <w:tr w14:paraId="3EB1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continue"/>
            <w:noWrap w:val="0"/>
            <w:vAlign w:val="center"/>
          </w:tcPr>
          <w:p w14:paraId="1312B24E">
            <w:pPr>
              <w:pStyle w:val="7"/>
              <w:spacing w:before="0" w:beforeAutospacing="0" w:after="0" w:afterAutospacing="0" w:line="360" w:lineRule="auto"/>
              <w:jc w:val="center"/>
              <w:rPr>
                <w:rFonts w:ascii="Times New Roman" w:hAnsi="Times New Roman" w:eastAsia="宋体" w:cs="Times New Roman"/>
                <w:sz w:val="21"/>
                <w:szCs w:val="21"/>
                <w:highlight w:val="none"/>
              </w:rPr>
            </w:pPr>
          </w:p>
        </w:tc>
        <w:tc>
          <w:tcPr>
            <w:tcW w:w="709" w:type="dxa"/>
            <w:vMerge w:val="continue"/>
            <w:noWrap w:val="0"/>
            <w:vAlign w:val="center"/>
          </w:tcPr>
          <w:p w14:paraId="14BC876F">
            <w:pPr>
              <w:pStyle w:val="7"/>
              <w:spacing w:before="0" w:beforeAutospacing="0" w:after="0" w:afterAutospacing="0"/>
              <w:jc w:val="both"/>
              <w:rPr>
                <w:rFonts w:ascii="Times New Roman" w:hAnsi="Times New Roman" w:eastAsia="宋体" w:cs="Times New Roman"/>
                <w:sz w:val="18"/>
                <w:szCs w:val="18"/>
                <w:highlight w:val="none"/>
              </w:rPr>
            </w:pPr>
          </w:p>
        </w:tc>
        <w:tc>
          <w:tcPr>
            <w:tcW w:w="2268" w:type="dxa"/>
            <w:noWrap w:val="0"/>
            <w:vAlign w:val="center"/>
          </w:tcPr>
          <w:p w14:paraId="380C7343">
            <w:pPr>
              <w:pStyle w:val="7"/>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rPr>
              <w:t>GR3.4 能够针对特定需求，完成软件单元（部件）的设计</w:t>
            </w:r>
            <w:r>
              <w:rPr>
                <w:rFonts w:hint="eastAsia" w:ascii="Times New Roman" w:hAnsi="Times New Roman" w:eastAsia="宋体" w:cs="Times New Roman"/>
                <w:sz w:val="18"/>
                <w:szCs w:val="18"/>
                <w:highlight w:val="none"/>
                <w:lang w:eastAsia="zh-CN"/>
              </w:rPr>
              <w:t>。</w:t>
            </w:r>
          </w:p>
        </w:tc>
        <w:tc>
          <w:tcPr>
            <w:tcW w:w="1701" w:type="dxa"/>
            <w:noWrap w:val="0"/>
            <w:vAlign w:val="center"/>
          </w:tcPr>
          <w:p w14:paraId="40DF86C3">
            <w:pPr>
              <w:pStyle w:val="7"/>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CO</w:t>
            </w:r>
            <w:r>
              <w:rPr>
                <w:rFonts w:hint="eastAsia" w:ascii="Times New Roman" w:hAnsi="Times New Roman" w:eastAsia="宋体" w:cs="Times New Roman"/>
                <w:sz w:val="18"/>
                <w:szCs w:val="18"/>
                <w:highlight w:val="none"/>
              </w:rPr>
              <w:t>4</w:t>
            </w:r>
          </w:p>
        </w:tc>
        <w:tc>
          <w:tcPr>
            <w:tcW w:w="2410" w:type="dxa"/>
            <w:noWrap w:val="0"/>
            <w:vAlign w:val="center"/>
          </w:tcPr>
          <w:p w14:paraId="5E69B3B9">
            <w:pPr>
              <w:pStyle w:val="7"/>
              <w:rPr>
                <w:rFonts w:hint="eastAsia" w:ascii="Times New Roman" w:hAnsi="Times New Roman" w:eastAsia="宋体" w:cs="Times New Roman"/>
                <w:sz w:val="18"/>
                <w:szCs w:val="18"/>
                <w:highlight w:val="none"/>
                <w:lang w:val="en-US" w:eastAsia="zh-CN"/>
              </w:rPr>
            </w:pPr>
            <w:r>
              <w:rPr>
                <w:rFonts w:ascii="Times New Roman" w:hAnsi="Times New Roman" w:eastAsia="宋体" w:cs="Times New Roman"/>
                <w:sz w:val="18"/>
                <w:szCs w:val="18"/>
                <w:highlight w:val="none"/>
              </w:rPr>
              <w:t>CM</w:t>
            </w:r>
            <w:r>
              <w:rPr>
                <w:rFonts w:hint="eastAsia" w:ascii="Times New Roman" w:hAnsi="Times New Roman" w:eastAsia="宋体" w:cs="Times New Roman"/>
                <w:sz w:val="18"/>
                <w:szCs w:val="18"/>
                <w:highlight w:val="none"/>
                <w:lang w:val="en-US" w:eastAsia="zh-CN"/>
              </w:rPr>
              <w:t>5</w:t>
            </w:r>
            <w:r>
              <w:rPr>
                <w:rFonts w:hint="eastAsia" w:ascii="Times New Roman" w:hAnsi="Times New Roman" w:eastAsia="宋体" w:cs="Times New Roman"/>
                <w:sz w:val="18"/>
                <w:szCs w:val="18"/>
                <w:highlight w:val="none"/>
              </w:rPr>
              <w:t xml:space="preserve">, </w:t>
            </w:r>
            <w:r>
              <w:rPr>
                <w:rFonts w:ascii="Times New Roman" w:hAnsi="Times New Roman" w:eastAsia="宋体" w:cs="Times New Roman"/>
                <w:sz w:val="18"/>
                <w:szCs w:val="18"/>
                <w:highlight w:val="none"/>
              </w:rPr>
              <w:t>CM</w:t>
            </w:r>
            <w:r>
              <w:rPr>
                <w:rFonts w:hint="eastAsia" w:ascii="Times New Roman" w:hAnsi="Times New Roman" w:eastAsia="宋体" w:cs="Times New Roman"/>
                <w:sz w:val="18"/>
                <w:szCs w:val="18"/>
                <w:highlight w:val="none"/>
                <w:lang w:val="en-US" w:eastAsia="zh-CN"/>
              </w:rPr>
              <w:t>6</w:t>
            </w:r>
          </w:p>
        </w:tc>
      </w:tr>
      <w:tr w14:paraId="34E4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continue"/>
            <w:noWrap w:val="0"/>
            <w:vAlign w:val="center"/>
          </w:tcPr>
          <w:p w14:paraId="198D9879">
            <w:pPr>
              <w:pStyle w:val="7"/>
              <w:rPr>
                <w:rFonts w:hint="eastAsia" w:ascii="Times New Roman" w:hAnsi="Times New Roman" w:eastAsia="宋体" w:cs="Times New Roman"/>
                <w:sz w:val="18"/>
                <w:szCs w:val="18"/>
                <w:highlight w:val="none"/>
                <w:lang w:val="en-US" w:eastAsia="zh-CN"/>
              </w:rPr>
            </w:pPr>
          </w:p>
        </w:tc>
        <w:tc>
          <w:tcPr>
            <w:tcW w:w="709" w:type="dxa"/>
            <w:noWrap w:val="0"/>
            <w:vAlign w:val="center"/>
          </w:tcPr>
          <w:p w14:paraId="5B10779B">
            <w:pPr>
              <w:pStyle w:val="7"/>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GR</w:t>
            </w:r>
            <w:r>
              <w:rPr>
                <w:rFonts w:hint="eastAsia" w:ascii="Times New Roman" w:hAnsi="Times New Roman" w:eastAsia="宋体" w:cs="Times New Roman"/>
                <w:sz w:val="18"/>
                <w:szCs w:val="18"/>
                <w:highlight w:val="none"/>
              </w:rPr>
              <w:t>6</w:t>
            </w:r>
          </w:p>
        </w:tc>
        <w:tc>
          <w:tcPr>
            <w:tcW w:w="2268" w:type="dxa"/>
            <w:noWrap w:val="0"/>
            <w:vAlign w:val="center"/>
          </w:tcPr>
          <w:p w14:paraId="0C43A010">
            <w:pPr>
              <w:pStyle w:val="7"/>
              <w:rPr>
                <w:rFonts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GR6.1 掌握至少一个应用领域中软件工程技术的应用方法和工程实践。</w:t>
            </w:r>
          </w:p>
        </w:tc>
        <w:tc>
          <w:tcPr>
            <w:tcW w:w="1701" w:type="dxa"/>
            <w:noWrap w:val="0"/>
            <w:vAlign w:val="center"/>
          </w:tcPr>
          <w:p w14:paraId="4F998B15">
            <w:pPr>
              <w:pStyle w:val="7"/>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CO</w:t>
            </w:r>
            <w:r>
              <w:rPr>
                <w:rFonts w:hint="eastAsia" w:ascii="Times New Roman" w:hAnsi="Times New Roman" w:eastAsia="宋体" w:cs="Times New Roman"/>
                <w:sz w:val="18"/>
                <w:szCs w:val="18"/>
                <w:highlight w:val="none"/>
              </w:rPr>
              <w:t>5</w:t>
            </w:r>
          </w:p>
        </w:tc>
        <w:tc>
          <w:tcPr>
            <w:tcW w:w="2410" w:type="dxa"/>
            <w:noWrap w:val="0"/>
            <w:vAlign w:val="center"/>
          </w:tcPr>
          <w:p w14:paraId="192D8FDB">
            <w:pPr>
              <w:pStyle w:val="7"/>
              <w:rPr>
                <w:rFonts w:hint="eastAsia" w:ascii="Times New Roman" w:hAnsi="Times New Roman" w:eastAsia="宋体" w:cs="Times New Roman"/>
                <w:sz w:val="18"/>
                <w:szCs w:val="18"/>
                <w:highlight w:val="none"/>
                <w:lang w:val="en-US" w:eastAsia="zh-CN"/>
              </w:rPr>
            </w:pPr>
            <w:r>
              <w:rPr>
                <w:rFonts w:ascii="Times New Roman" w:hAnsi="Times New Roman" w:eastAsia="宋体" w:cs="Times New Roman"/>
                <w:sz w:val="18"/>
                <w:szCs w:val="18"/>
                <w:highlight w:val="none"/>
              </w:rPr>
              <w:t>CM</w:t>
            </w:r>
            <w:r>
              <w:rPr>
                <w:rFonts w:hint="eastAsia" w:ascii="Times New Roman" w:hAnsi="Times New Roman" w:eastAsia="宋体" w:cs="Times New Roman"/>
                <w:sz w:val="18"/>
                <w:szCs w:val="18"/>
                <w:highlight w:val="none"/>
                <w:lang w:val="en-US" w:eastAsia="zh-CN"/>
              </w:rPr>
              <w:t>8</w:t>
            </w:r>
          </w:p>
        </w:tc>
      </w:tr>
      <w:tr w14:paraId="2205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continue"/>
            <w:noWrap w:val="0"/>
            <w:vAlign w:val="center"/>
          </w:tcPr>
          <w:p w14:paraId="1F87815F">
            <w:pPr>
              <w:pStyle w:val="7"/>
              <w:rPr>
                <w:rFonts w:ascii="Times New Roman" w:hAnsi="Times New Roman" w:eastAsia="宋体" w:cs="Times New Roman"/>
                <w:sz w:val="18"/>
                <w:szCs w:val="18"/>
                <w:highlight w:val="none"/>
              </w:rPr>
            </w:pPr>
          </w:p>
        </w:tc>
        <w:tc>
          <w:tcPr>
            <w:tcW w:w="709" w:type="dxa"/>
            <w:noWrap w:val="0"/>
            <w:vAlign w:val="center"/>
          </w:tcPr>
          <w:p w14:paraId="316EA08C">
            <w:pPr>
              <w:pStyle w:val="7"/>
              <w:rPr>
                <w:rFonts w:hint="default" w:ascii="Times New Roman" w:hAnsi="Times New Roman" w:eastAsia="宋体" w:cs="Times New Roman"/>
                <w:kern w:val="0"/>
                <w:sz w:val="18"/>
                <w:szCs w:val="18"/>
                <w:highlight w:val="none"/>
                <w:lang w:val="en-US" w:eastAsia="zh-CN" w:bidi="ar-SA"/>
              </w:rPr>
            </w:pPr>
            <w:r>
              <w:rPr>
                <w:rFonts w:ascii="Times New Roman" w:hAnsi="Times New Roman" w:eastAsia="宋体" w:cs="Times New Roman"/>
                <w:sz w:val="18"/>
                <w:szCs w:val="18"/>
                <w:highlight w:val="none"/>
              </w:rPr>
              <w:t>GR</w:t>
            </w:r>
            <w:r>
              <w:rPr>
                <w:rFonts w:hint="eastAsia" w:ascii="Times New Roman" w:hAnsi="Times New Roman" w:eastAsia="宋体" w:cs="Times New Roman"/>
                <w:sz w:val="18"/>
                <w:szCs w:val="18"/>
                <w:highlight w:val="none"/>
                <w:lang w:val="en-US" w:eastAsia="zh-CN"/>
              </w:rPr>
              <w:t>10</w:t>
            </w:r>
          </w:p>
        </w:tc>
        <w:tc>
          <w:tcPr>
            <w:tcW w:w="2268" w:type="dxa"/>
            <w:noWrap w:val="0"/>
            <w:vAlign w:val="center"/>
          </w:tcPr>
          <w:p w14:paraId="515F40B7">
            <w:pPr>
              <w:pStyle w:val="7"/>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z w:val="18"/>
                <w:szCs w:val="18"/>
                <w:highlight w:val="none"/>
              </w:rPr>
              <w:t>GR</w:t>
            </w:r>
            <w:r>
              <w:rPr>
                <w:rFonts w:hint="eastAsia" w:ascii="Times New Roman" w:hAnsi="Times New Roman" w:eastAsia="宋体" w:cs="Times New Roman"/>
                <w:sz w:val="18"/>
                <w:szCs w:val="18"/>
                <w:highlight w:val="none"/>
                <w:lang w:val="en-US" w:eastAsia="zh-CN"/>
              </w:rPr>
              <w:t>10</w:t>
            </w:r>
            <w:r>
              <w:rPr>
                <w:rFonts w:hint="eastAsia" w:ascii="Times New Roman" w:hAnsi="Times New Roman" w:eastAsia="宋体" w:cs="Times New Roman"/>
                <w:sz w:val="18"/>
                <w:szCs w:val="18"/>
                <w:highlight w:val="none"/>
              </w:rPr>
              <w:t xml:space="preserve">.1 </w:t>
            </w:r>
            <w:r>
              <w:rPr>
                <w:rFonts w:hint="eastAsia" w:ascii="Times New Roman" w:hAnsi="Times New Roman" w:eastAsia="宋体" w:cs="Times New Roman"/>
                <w:sz w:val="18"/>
                <w:szCs w:val="18"/>
                <w:highlight w:val="none"/>
                <w:lang w:val="en-US" w:eastAsia="zh-CN"/>
              </w:rPr>
              <w:t>能够撰写报告和设计文稿，清晰阐述复杂工程问题</w:t>
            </w:r>
            <w:r>
              <w:rPr>
                <w:rFonts w:hint="eastAsia" w:ascii="Times New Roman" w:hAnsi="Times New Roman" w:eastAsia="宋体" w:cs="Times New Roman"/>
                <w:sz w:val="18"/>
                <w:szCs w:val="18"/>
                <w:highlight w:val="none"/>
              </w:rPr>
              <w:t>。</w:t>
            </w:r>
          </w:p>
        </w:tc>
        <w:tc>
          <w:tcPr>
            <w:tcW w:w="1701" w:type="dxa"/>
            <w:noWrap w:val="0"/>
            <w:vAlign w:val="center"/>
          </w:tcPr>
          <w:p w14:paraId="5975EFDF">
            <w:pPr>
              <w:pStyle w:val="7"/>
              <w:rPr>
                <w:rFonts w:hint="eastAsia" w:ascii="Times New Roman" w:hAnsi="Times New Roman" w:eastAsia="宋体" w:cs="Times New Roman"/>
                <w:kern w:val="0"/>
                <w:sz w:val="18"/>
                <w:szCs w:val="18"/>
                <w:highlight w:val="none"/>
                <w:lang w:val="en-US" w:eastAsia="zh-CN" w:bidi="ar-SA"/>
              </w:rPr>
            </w:pPr>
            <w:r>
              <w:rPr>
                <w:rFonts w:ascii="Times New Roman" w:hAnsi="Times New Roman" w:eastAsia="宋体" w:cs="Times New Roman"/>
                <w:sz w:val="18"/>
                <w:szCs w:val="18"/>
                <w:highlight w:val="none"/>
              </w:rPr>
              <w:t>CO</w:t>
            </w:r>
            <w:r>
              <w:rPr>
                <w:rFonts w:hint="eastAsia" w:ascii="Times New Roman" w:hAnsi="Times New Roman" w:eastAsia="宋体" w:cs="Times New Roman"/>
                <w:sz w:val="18"/>
                <w:szCs w:val="18"/>
                <w:highlight w:val="none"/>
                <w:lang w:val="en-US" w:eastAsia="zh-CN"/>
              </w:rPr>
              <w:t>6</w:t>
            </w:r>
          </w:p>
        </w:tc>
        <w:tc>
          <w:tcPr>
            <w:tcW w:w="2410" w:type="dxa"/>
            <w:noWrap w:val="0"/>
            <w:vAlign w:val="center"/>
          </w:tcPr>
          <w:p w14:paraId="2100B5BD">
            <w:pPr>
              <w:pStyle w:val="7"/>
              <w:rPr>
                <w:rFonts w:hint="eastAsia" w:ascii="Times New Roman" w:hAnsi="Times New Roman" w:eastAsia="宋体" w:cs="Times New Roman"/>
                <w:kern w:val="0"/>
                <w:sz w:val="18"/>
                <w:szCs w:val="18"/>
                <w:highlight w:val="none"/>
                <w:lang w:val="en-US" w:eastAsia="zh-CN" w:bidi="ar-SA"/>
              </w:rPr>
            </w:pPr>
            <w:r>
              <w:rPr>
                <w:rFonts w:ascii="Times New Roman" w:hAnsi="Times New Roman" w:eastAsia="宋体" w:cs="Times New Roman"/>
                <w:sz w:val="18"/>
                <w:szCs w:val="18"/>
                <w:highlight w:val="none"/>
              </w:rPr>
              <w:t>CM</w:t>
            </w:r>
            <w:r>
              <w:rPr>
                <w:rFonts w:hint="eastAsia" w:ascii="Times New Roman" w:hAnsi="Times New Roman" w:eastAsia="宋体" w:cs="Times New Roman"/>
                <w:sz w:val="18"/>
                <w:szCs w:val="18"/>
                <w:highlight w:val="none"/>
                <w:lang w:val="en-US" w:eastAsia="zh-CN"/>
              </w:rPr>
              <w:t>8</w:t>
            </w:r>
          </w:p>
        </w:tc>
      </w:tr>
      <w:tr w14:paraId="7D79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center"/>
          </w:tcPr>
          <w:p w14:paraId="7C7CFC3C">
            <w:pPr>
              <w:pStyle w:val="7"/>
              <w:spacing w:before="0" w:beforeAutospacing="0" w:after="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课程模块</w:t>
            </w:r>
          </w:p>
          <w:p w14:paraId="3A56632B">
            <w:pPr>
              <w:pStyle w:val="7"/>
              <w:spacing w:before="0" w:beforeAutospacing="0" w:after="0" w:afterAutospacing="0" w:line="360" w:lineRule="auto"/>
              <w:jc w:val="center"/>
              <w:rPr>
                <w:rFonts w:hint="eastAsia" w:ascii="宋体" w:hAnsi="宋体" w:eastAsia="宋体" w:cs="宋体"/>
                <w:sz w:val="21"/>
                <w:szCs w:val="21"/>
                <w:highlight w:val="none"/>
              </w:rPr>
            </w:pPr>
            <w:r>
              <w:rPr>
                <w:rFonts w:hint="eastAsia" w:ascii="Times New Roman" w:hAnsi="Times New Roman" w:eastAsia="宋体" w:cs="Times New Roman"/>
                <w:sz w:val="21"/>
                <w:szCs w:val="21"/>
                <w:highlight w:val="none"/>
              </w:rPr>
              <w:t>(CM)</w:t>
            </w:r>
          </w:p>
        </w:tc>
        <w:tc>
          <w:tcPr>
            <w:tcW w:w="7088" w:type="dxa"/>
            <w:gridSpan w:val="4"/>
            <w:noWrap w:val="0"/>
            <w:vAlign w:val="top"/>
          </w:tcPr>
          <w:p w14:paraId="7253D6C9">
            <w:pPr>
              <w:pStyle w:val="7"/>
              <w:spacing w:before="240" w:beforeAutospacing="0" w:after="0" w:afterAutospacing="0"/>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rPr>
              <w:t>CM1：系统分析与设计概述</w:t>
            </w:r>
          </w:p>
          <w:p w14:paraId="49AED533">
            <w:pPr>
              <w:pStyle w:val="7"/>
              <w:spacing w:before="0" w:beforeAutospacing="0" w:after="0" w:afterAutospacing="0"/>
              <w:jc w:val="both"/>
              <w:rPr>
                <w:rFonts w:ascii="宋体" w:hAnsi="宋体" w:eastAsia="宋体" w:cs="宋体"/>
                <w:sz w:val="21"/>
                <w:szCs w:val="21"/>
                <w:highlight w:val="none"/>
              </w:rPr>
            </w:pPr>
            <w:r>
              <w:rPr>
                <w:rFonts w:hint="eastAsia" w:ascii="宋体" w:hAnsi="宋体" w:eastAsia="宋体" w:cs="宋体"/>
                <w:sz w:val="21"/>
                <w:szCs w:val="21"/>
                <w:highlight w:val="none"/>
              </w:rPr>
              <w:t>信息系统组成与类型，利益相关者，系统开发人员；软件特性，软件质量属性；信息系统生命周期，系统开发工程，系统开发活动；典型系统开发过程模型，</w:t>
            </w:r>
            <w:r>
              <w:rPr>
                <w:rFonts w:hint="eastAsia" w:ascii="宋体" w:hAnsi="宋体" w:eastAsia="宋体" w:cs="宋体"/>
                <w:sz w:val="21"/>
                <w:szCs w:val="21"/>
                <w:highlight w:val="none"/>
                <w:lang w:val="en-US" w:eastAsia="zh-CN"/>
              </w:rPr>
              <w:t>过程模型</w:t>
            </w:r>
            <w:r>
              <w:rPr>
                <w:rFonts w:hint="eastAsia" w:ascii="宋体" w:hAnsi="宋体" w:eastAsia="宋体" w:cs="宋体"/>
                <w:sz w:val="21"/>
                <w:szCs w:val="21"/>
                <w:highlight w:val="none"/>
              </w:rPr>
              <w:t>技术特点，适用场景；信息系统开发策略，系统开发方法，开发工具以及运行环境。</w:t>
            </w:r>
          </w:p>
          <w:p w14:paraId="04596866">
            <w:pPr>
              <w:pStyle w:val="7"/>
              <w:spacing w:before="240" w:beforeAutospacing="0" w:after="0" w:afterAutospacing="0"/>
              <w:jc w:val="both"/>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rPr>
              <w:t>CM2: 面向对象建模</w:t>
            </w:r>
            <w:r>
              <w:rPr>
                <w:rFonts w:hint="eastAsia" w:eastAsia="宋体" w:cs="宋体"/>
                <w:b/>
                <w:sz w:val="21"/>
                <w:szCs w:val="21"/>
                <w:highlight w:val="none"/>
                <w:lang w:val="en-US" w:eastAsia="zh-CN"/>
              </w:rPr>
              <w:t>语言</w:t>
            </w:r>
          </w:p>
          <w:p w14:paraId="4E58C5B6">
            <w:pPr>
              <w:pStyle w:val="7"/>
              <w:spacing w:before="0" w:beforeAutospacing="0" w:after="0" w:afterAutospacing="0"/>
              <w:jc w:val="both"/>
              <w:rPr>
                <w:rFonts w:ascii="宋体" w:hAnsi="宋体" w:eastAsia="宋体" w:cs="宋体"/>
                <w:sz w:val="21"/>
                <w:szCs w:val="21"/>
                <w:highlight w:val="none"/>
              </w:rPr>
            </w:pPr>
            <w:r>
              <w:rPr>
                <w:rFonts w:hint="eastAsia" w:ascii="宋体" w:hAnsi="宋体" w:eastAsia="宋体" w:cs="宋体"/>
                <w:sz w:val="21"/>
                <w:szCs w:val="21"/>
                <w:highlight w:val="none"/>
              </w:rPr>
              <w:t>面向对象UML建模语言，</w:t>
            </w:r>
            <w:r>
              <w:rPr>
                <w:rFonts w:hint="eastAsia" w:ascii="宋体" w:hAnsi="宋体" w:eastAsia="宋体" w:cs="宋体"/>
                <w:sz w:val="21"/>
                <w:szCs w:val="21"/>
                <w:highlight w:val="none"/>
                <w:lang w:val="en-US" w:eastAsia="zh-CN"/>
              </w:rPr>
              <w:t>包括</w:t>
            </w:r>
            <w:r>
              <w:rPr>
                <w:rFonts w:hint="eastAsia" w:ascii="宋体" w:hAnsi="宋体" w:eastAsia="宋体" w:cs="宋体"/>
                <w:sz w:val="21"/>
                <w:szCs w:val="21"/>
                <w:highlight w:val="none"/>
              </w:rPr>
              <w:t>用例图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活动图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类图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序列图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通信图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状态图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构件图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部署图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包图</w:t>
            </w:r>
            <w:r>
              <w:rPr>
                <w:rFonts w:hint="eastAsia" w:eastAsia="宋体" w:cs="宋体"/>
                <w:sz w:val="21"/>
                <w:szCs w:val="21"/>
                <w:highlight w:val="none"/>
                <w:lang w:val="en-US" w:eastAsia="zh-CN"/>
              </w:rPr>
              <w:t>等</w:t>
            </w:r>
            <w:r>
              <w:rPr>
                <w:rFonts w:hint="eastAsia" w:ascii="宋体" w:hAnsi="宋体" w:eastAsia="宋体" w:cs="宋体"/>
                <w:sz w:val="21"/>
                <w:szCs w:val="21"/>
                <w:highlight w:val="none"/>
              </w:rPr>
              <w:t>模型图</w:t>
            </w:r>
            <w:r>
              <w:rPr>
                <w:rFonts w:hint="eastAsia" w:ascii="宋体" w:hAnsi="宋体" w:eastAsia="宋体" w:cs="宋体"/>
                <w:sz w:val="21"/>
                <w:szCs w:val="21"/>
                <w:highlight w:val="none"/>
                <w:lang w:val="en-US" w:eastAsia="zh-CN"/>
              </w:rPr>
              <w:t>要素</w:t>
            </w:r>
            <w:r>
              <w:rPr>
                <w:rFonts w:hint="eastAsia" w:ascii="宋体" w:hAnsi="宋体" w:eastAsia="宋体" w:cs="宋体"/>
                <w:sz w:val="21"/>
                <w:szCs w:val="21"/>
                <w:highlight w:val="none"/>
              </w:rPr>
              <w:t>；</w:t>
            </w:r>
            <w:r>
              <w:rPr>
                <w:rFonts w:hint="eastAsia" w:eastAsia="宋体" w:cs="宋体"/>
                <w:sz w:val="21"/>
                <w:szCs w:val="21"/>
                <w:highlight w:val="none"/>
                <w:lang w:val="en-US" w:eastAsia="zh-CN"/>
              </w:rPr>
              <w:t>业务流程</w:t>
            </w:r>
            <w:r>
              <w:rPr>
                <w:rFonts w:hint="eastAsia" w:ascii="宋体" w:hAnsi="宋体" w:eastAsia="宋体" w:cs="宋体"/>
                <w:sz w:val="21"/>
                <w:szCs w:val="21"/>
                <w:highlight w:val="none"/>
              </w:rPr>
              <w:t>BPMN建模语言。</w:t>
            </w:r>
          </w:p>
          <w:p w14:paraId="7D9173D7">
            <w:pPr>
              <w:pStyle w:val="7"/>
              <w:spacing w:before="240" w:beforeAutospacing="0" w:after="0" w:afterAutospacing="0"/>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rPr>
              <w:t>CM</w:t>
            </w:r>
            <w:r>
              <w:rPr>
                <w:rFonts w:hint="eastAsia" w:eastAsia="宋体" w:cs="宋体"/>
                <w:b/>
                <w:sz w:val="21"/>
                <w:szCs w:val="21"/>
                <w:highlight w:val="none"/>
                <w:lang w:val="en-US" w:eastAsia="zh-CN"/>
              </w:rPr>
              <w:t>3</w:t>
            </w:r>
            <w:r>
              <w:rPr>
                <w:rFonts w:hint="eastAsia" w:ascii="宋体" w:hAnsi="宋体" w:eastAsia="宋体" w:cs="宋体"/>
                <w:b/>
                <w:sz w:val="21"/>
                <w:szCs w:val="21"/>
                <w:highlight w:val="none"/>
              </w:rPr>
              <w:t>：系统需求分析</w:t>
            </w:r>
          </w:p>
          <w:p w14:paraId="007FE70F">
            <w:pPr>
              <w:pStyle w:val="7"/>
              <w:spacing w:before="0" w:beforeAutospacing="0" w:after="0" w:afterAutospacing="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需求调研方法；业务流程建模，用例图建模，活动图建模，类图建模；功能需求规格说明，非功能需求说明，接口需求说明；需求依赖，需求变更管理；需求分析案例。 </w:t>
            </w:r>
          </w:p>
          <w:p w14:paraId="4DAE38C7">
            <w:pPr>
              <w:pStyle w:val="7"/>
              <w:spacing w:before="240" w:beforeAutospacing="0" w:after="0" w:afterAutospacing="0"/>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rPr>
              <w:t>CM</w:t>
            </w:r>
            <w:r>
              <w:rPr>
                <w:rFonts w:hint="eastAsia" w:eastAsia="宋体" w:cs="宋体"/>
                <w:b/>
                <w:sz w:val="21"/>
                <w:szCs w:val="21"/>
                <w:highlight w:val="none"/>
                <w:lang w:val="en-US" w:eastAsia="zh-CN"/>
              </w:rPr>
              <w:t>4</w:t>
            </w:r>
            <w:r>
              <w:rPr>
                <w:rFonts w:hint="eastAsia" w:ascii="宋体" w:hAnsi="宋体" w:eastAsia="宋体" w:cs="宋体"/>
                <w:b/>
                <w:sz w:val="21"/>
                <w:szCs w:val="21"/>
                <w:highlight w:val="none"/>
              </w:rPr>
              <w:t>：系统架构设计</w:t>
            </w:r>
          </w:p>
          <w:p w14:paraId="511B4F00">
            <w:pPr>
              <w:pStyle w:val="7"/>
              <w:spacing w:before="0" w:beforeAutospacing="0" w:after="0" w:afterAutospacing="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系统设计过程，设计方法，设计内容，设计建模；系统架构，拓扑架构，应用架构，数据架构，软件架构；分层体系架构风格，数据共享体系架构，事件驱动体系架构，客户/服务器体系架构，微核体系架构，微服务体系架构；软件结构模式，软件通信模式，软件事务模式；UML软件架构建模设计。</w:t>
            </w:r>
          </w:p>
          <w:p w14:paraId="5CFA430B">
            <w:pPr>
              <w:pStyle w:val="7"/>
              <w:spacing w:before="240" w:beforeAutospacing="0" w:after="0" w:afterAutospacing="0"/>
              <w:jc w:val="both"/>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rPr>
              <w:t>CM</w:t>
            </w:r>
            <w:r>
              <w:rPr>
                <w:rFonts w:hint="eastAsia" w:eastAsia="宋体" w:cs="宋体"/>
                <w:b/>
                <w:sz w:val="21"/>
                <w:szCs w:val="21"/>
                <w:highlight w:val="none"/>
                <w:lang w:val="en-US" w:eastAsia="zh-CN"/>
              </w:rPr>
              <w:t>5</w:t>
            </w:r>
            <w:r>
              <w:rPr>
                <w:rFonts w:hint="eastAsia" w:ascii="宋体" w:hAnsi="宋体" w:eastAsia="宋体" w:cs="宋体"/>
                <w:b/>
                <w:sz w:val="21"/>
                <w:szCs w:val="21"/>
                <w:highlight w:val="none"/>
              </w:rPr>
              <w:t>：</w:t>
            </w:r>
            <w:r>
              <w:rPr>
                <w:rFonts w:hint="eastAsia" w:eastAsia="宋体" w:cs="宋体"/>
                <w:b/>
                <w:sz w:val="21"/>
                <w:szCs w:val="21"/>
                <w:highlight w:val="none"/>
                <w:lang w:val="en-US" w:eastAsia="zh-CN"/>
              </w:rPr>
              <w:t>分布式</w:t>
            </w:r>
            <w:r>
              <w:rPr>
                <w:rFonts w:hint="eastAsia" w:ascii="宋体" w:hAnsi="宋体" w:eastAsia="宋体" w:cs="宋体"/>
                <w:b/>
                <w:sz w:val="21"/>
                <w:szCs w:val="21"/>
                <w:highlight w:val="none"/>
              </w:rPr>
              <w:t>系统</w:t>
            </w:r>
            <w:r>
              <w:rPr>
                <w:rFonts w:hint="eastAsia" w:eastAsia="宋体" w:cs="宋体"/>
                <w:b/>
                <w:sz w:val="21"/>
                <w:szCs w:val="21"/>
                <w:highlight w:val="none"/>
                <w:lang w:val="en-US" w:eastAsia="zh-CN"/>
              </w:rPr>
              <w:t>架构设计</w:t>
            </w:r>
          </w:p>
          <w:p w14:paraId="697C6F27">
            <w:pPr>
              <w:pStyle w:val="7"/>
              <w:spacing w:before="0" w:beforeAutospacing="0" w:after="0" w:afterAutospacing="0"/>
              <w:jc w:val="both"/>
              <w:rPr>
                <w:rFonts w:hint="eastAsia" w:ascii="宋体" w:hAnsi="宋体" w:eastAsia="宋体" w:cs="宋体"/>
                <w:sz w:val="21"/>
                <w:szCs w:val="21"/>
                <w:highlight w:val="yellow"/>
              </w:rPr>
            </w:pPr>
            <w:r>
              <w:rPr>
                <w:rFonts w:hint="eastAsia" w:ascii="宋体" w:hAnsi="宋体" w:eastAsia="宋体" w:cs="宋体"/>
                <w:sz w:val="21"/>
                <w:szCs w:val="21"/>
                <w:highlight w:val="none"/>
                <w:lang w:val="en-US" w:eastAsia="zh-CN"/>
              </w:rPr>
              <w:t>分布式</w:t>
            </w:r>
            <w:r>
              <w:rPr>
                <w:rFonts w:hint="eastAsia" w:ascii="宋体" w:hAnsi="宋体" w:eastAsia="宋体" w:cs="宋体"/>
                <w:sz w:val="21"/>
                <w:szCs w:val="21"/>
                <w:highlight w:val="none"/>
              </w:rPr>
              <w:t>系统</w:t>
            </w:r>
            <w:r>
              <w:rPr>
                <w:rFonts w:hint="eastAsia" w:ascii="宋体" w:hAnsi="宋体" w:eastAsia="宋体" w:cs="宋体"/>
                <w:sz w:val="21"/>
                <w:szCs w:val="21"/>
                <w:highlight w:val="none"/>
                <w:lang w:val="en-US" w:eastAsia="zh-CN"/>
              </w:rPr>
              <w:t>技术特点</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分布式系统需解决技术问题</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分布式系统架构演进</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分布式系统架构技术</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分布式系统架构设计思想，分布式系统</w:t>
            </w:r>
            <w:r>
              <w:rPr>
                <w:rFonts w:hint="eastAsia" w:ascii="宋体" w:hAnsi="宋体" w:eastAsia="宋体" w:cs="宋体"/>
                <w:sz w:val="21"/>
                <w:szCs w:val="21"/>
                <w:highlight w:val="none"/>
              </w:rPr>
              <w:t>架构建模设计</w:t>
            </w:r>
            <w:r>
              <w:rPr>
                <w:rFonts w:hint="eastAsia" w:ascii="宋体" w:hAnsi="宋体" w:eastAsia="宋体" w:cs="宋体"/>
                <w:sz w:val="21"/>
                <w:szCs w:val="21"/>
                <w:highlight w:val="none"/>
                <w:lang w:val="en-US" w:eastAsia="zh-CN"/>
              </w:rPr>
              <w:t>案例</w:t>
            </w:r>
            <w:r>
              <w:rPr>
                <w:rFonts w:hint="eastAsia" w:ascii="宋体" w:hAnsi="宋体" w:eastAsia="宋体" w:cs="宋体"/>
                <w:sz w:val="21"/>
                <w:szCs w:val="21"/>
                <w:highlight w:val="none"/>
              </w:rPr>
              <w:t>。</w:t>
            </w:r>
          </w:p>
          <w:p w14:paraId="48CAE990">
            <w:pPr>
              <w:pStyle w:val="7"/>
              <w:tabs>
                <w:tab w:val="left" w:pos="3306"/>
              </w:tabs>
              <w:spacing w:before="240" w:beforeAutospacing="0" w:after="0" w:afterAutospacing="0"/>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rPr>
              <w:t>CM6：软件</w:t>
            </w:r>
            <w:r>
              <w:rPr>
                <w:rFonts w:hint="eastAsia" w:ascii="宋体" w:hAnsi="宋体" w:eastAsia="宋体" w:cs="宋体"/>
                <w:b/>
                <w:sz w:val="21"/>
                <w:szCs w:val="21"/>
                <w:highlight w:val="none"/>
                <w:lang w:val="en-US" w:eastAsia="zh-CN"/>
              </w:rPr>
              <w:t>建模</w:t>
            </w:r>
            <w:r>
              <w:rPr>
                <w:rFonts w:hint="eastAsia" w:ascii="宋体" w:hAnsi="宋体" w:eastAsia="宋体" w:cs="宋体"/>
                <w:b/>
                <w:sz w:val="21"/>
                <w:szCs w:val="21"/>
                <w:highlight w:val="none"/>
              </w:rPr>
              <w:t>详细设计</w:t>
            </w:r>
          </w:p>
          <w:p w14:paraId="1AA02481">
            <w:pPr>
              <w:pStyle w:val="7"/>
              <w:spacing w:before="0" w:beforeAutospacing="0" w:after="0" w:afterAutospacing="0"/>
              <w:jc w:val="both"/>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软件模块级功能逻辑详细设计；典型软件设计模式（创建型模式、结构型模式、行为型模式）；</w:t>
            </w:r>
            <w:r>
              <w:rPr>
                <w:rFonts w:hint="eastAsia" w:ascii="宋体" w:hAnsi="宋体" w:eastAsia="宋体" w:cs="宋体"/>
                <w:sz w:val="21"/>
                <w:szCs w:val="21"/>
                <w:highlight w:val="none"/>
              </w:rPr>
              <w:t>UML静态结构建模；UML动态结构建模；UML动态交互建模；UML状态机建模；UML软件实现建模；软件建模设计实践。</w:t>
            </w:r>
          </w:p>
          <w:p w14:paraId="7CB6B7C7">
            <w:pPr>
              <w:pStyle w:val="7"/>
              <w:tabs>
                <w:tab w:val="left" w:pos="3306"/>
              </w:tabs>
              <w:spacing w:before="240" w:beforeAutospacing="0" w:after="0" w:afterAutospacing="0"/>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rPr>
              <w:t>CM7：用户界面设计</w:t>
            </w:r>
          </w:p>
          <w:p w14:paraId="2D5FA5A6">
            <w:pPr>
              <w:pStyle w:val="7"/>
              <w:spacing w:before="0" w:beforeAutospacing="0" w:after="0" w:afterAutospacing="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界面设计过程，界面设计规范，界面设计内容与要素，界面设计过程；W</w:t>
            </w:r>
            <w:r>
              <w:rPr>
                <w:rFonts w:ascii="宋体" w:hAnsi="宋体" w:eastAsia="宋体" w:cs="宋体"/>
                <w:sz w:val="21"/>
                <w:szCs w:val="21"/>
                <w:highlight w:val="none"/>
              </w:rPr>
              <w:t>eb</w:t>
            </w:r>
            <w:r>
              <w:rPr>
                <w:rFonts w:hint="eastAsia" w:ascii="宋体" w:hAnsi="宋体" w:eastAsia="宋体" w:cs="宋体"/>
                <w:sz w:val="21"/>
                <w:szCs w:val="21"/>
                <w:highlight w:val="none"/>
              </w:rPr>
              <w:t>总体页面结构，W</w:t>
            </w:r>
            <w:r>
              <w:rPr>
                <w:rFonts w:ascii="宋体" w:hAnsi="宋体" w:eastAsia="宋体" w:cs="宋体"/>
                <w:sz w:val="21"/>
                <w:szCs w:val="21"/>
                <w:highlight w:val="none"/>
              </w:rPr>
              <w:t>eb</w:t>
            </w:r>
            <w:r>
              <w:rPr>
                <w:rFonts w:hint="eastAsia" w:ascii="宋体" w:hAnsi="宋体" w:eastAsia="宋体" w:cs="宋体"/>
                <w:sz w:val="21"/>
                <w:szCs w:val="21"/>
                <w:highlight w:val="none"/>
              </w:rPr>
              <w:t>页面布局设计，W</w:t>
            </w:r>
            <w:r>
              <w:rPr>
                <w:rFonts w:ascii="宋体" w:hAnsi="宋体" w:eastAsia="宋体" w:cs="宋体"/>
                <w:sz w:val="21"/>
                <w:szCs w:val="21"/>
                <w:highlight w:val="none"/>
              </w:rPr>
              <w:t>eb</w:t>
            </w:r>
            <w:r>
              <w:rPr>
                <w:rFonts w:hint="eastAsia" w:ascii="宋体" w:hAnsi="宋体" w:eastAsia="宋体" w:cs="宋体"/>
                <w:sz w:val="21"/>
                <w:szCs w:val="21"/>
                <w:highlight w:val="none"/>
              </w:rPr>
              <w:t>页面导航设计，W</w:t>
            </w:r>
            <w:r>
              <w:rPr>
                <w:rFonts w:ascii="宋体" w:hAnsi="宋体" w:eastAsia="宋体" w:cs="宋体"/>
                <w:sz w:val="21"/>
                <w:szCs w:val="21"/>
                <w:highlight w:val="none"/>
              </w:rPr>
              <w:t>eb</w:t>
            </w:r>
            <w:r>
              <w:rPr>
                <w:rFonts w:hint="eastAsia" w:ascii="宋体" w:hAnsi="宋体" w:eastAsia="宋体" w:cs="宋体"/>
                <w:sz w:val="21"/>
                <w:szCs w:val="21"/>
                <w:highlight w:val="none"/>
              </w:rPr>
              <w:t xml:space="preserve">页面输入设计，页面输出设计；移动 </w:t>
            </w:r>
            <w:r>
              <w:rPr>
                <w:rFonts w:ascii="宋体" w:hAnsi="宋体" w:eastAsia="宋体" w:cs="宋体"/>
                <w:sz w:val="21"/>
                <w:szCs w:val="21"/>
                <w:highlight w:val="none"/>
              </w:rPr>
              <w:t>GUI</w:t>
            </w:r>
            <w:r>
              <w:rPr>
                <w:rFonts w:hint="eastAsia" w:ascii="宋体" w:hAnsi="宋体" w:eastAsia="宋体" w:cs="宋体"/>
                <w:sz w:val="21"/>
                <w:szCs w:val="21"/>
                <w:highlight w:val="none"/>
              </w:rPr>
              <w:t>设计，App页面结构，App页面布局，App页面导航</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App页面</w:t>
            </w:r>
            <w:r>
              <w:rPr>
                <w:rFonts w:hint="eastAsia" w:ascii="宋体" w:hAnsi="宋体" w:eastAsia="宋体" w:cs="宋体"/>
                <w:sz w:val="21"/>
                <w:szCs w:val="21"/>
                <w:highlight w:val="none"/>
                <w:lang w:val="en-US" w:eastAsia="zh-CN"/>
              </w:rPr>
              <w:t>交互</w:t>
            </w:r>
            <w:r>
              <w:rPr>
                <w:rFonts w:hint="eastAsia" w:ascii="宋体" w:hAnsi="宋体" w:eastAsia="宋体" w:cs="宋体"/>
                <w:sz w:val="21"/>
                <w:szCs w:val="21"/>
                <w:highlight w:val="none"/>
              </w:rPr>
              <w:t>设计。</w:t>
            </w:r>
          </w:p>
          <w:p w14:paraId="198B70B5">
            <w:pPr>
              <w:pStyle w:val="7"/>
              <w:spacing w:before="240" w:beforeAutospacing="0" w:after="0" w:afterAutospacing="0"/>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rPr>
              <w:t>CM</w:t>
            </w:r>
            <w:r>
              <w:rPr>
                <w:rFonts w:hint="eastAsia" w:ascii="宋体" w:hAnsi="宋体" w:eastAsia="宋体" w:cs="宋体"/>
                <w:b/>
                <w:sz w:val="21"/>
                <w:szCs w:val="21"/>
                <w:highlight w:val="none"/>
                <w:lang w:val="en-US" w:eastAsia="zh-CN"/>
              </w:rPr>
              <w:t>8</w:t>
            </w:r>
            <w:r>
              <w:rPr>
                <w:rFonts w:hint="eastAsia" w:ascii="宋体" w:hAnsi="宋体" w:eastAsia="宋体" w:cs="宋体"/>
                <w:b/>
                <w:sz w:val="21"/>
                <w:szCs w:val="21"/>
                <w:highlight w:val="none"/>
              </w:rPr>
              <w:t>：面向对象分析与设计实验</w:t>
            </w:r>
          </w:p>
          <w:p w14:paraId="62C93B75">
            <w:pPr>
              <w:pStyle w:val="7"/>
              <w:spacing w:before="0" w:beforeAutospacing="0" w:after="0" w:afterAutospacing="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针对</w:t>
            </w:r>
            <w:r>
              <w:rPr>
                <w:rFonts w:hint="eastAsia" w:ascii="宋体" w:hAnsi="宋体" w:eastAsia="宋体" w:cs="宋体"/>
                <w:sz w:val="21"/>
                <w:szCs w:val="21"/>
                <w:highlight w:val="none"/>
                <w:lang w:val="en-US" w:eastAsia="zh-CN"/>
              </w:rPr>
              <w:t>教育信息化领域</w:t>
            </w:r>
            <w:r>
              <w:rPr>
                <w:rFonts w:hint="eastAsia" w:ascii="宋体" w:hAnsi="宋体" w:eastAsia="宋体" w:cs="宋体"/>
                <w:sz w:val="21"/>
                <w:szCs w:val="21"/>
                <w:highlight w:val="none"/>
              </w:rPr>
              <w:t>软件系统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进行面向对象的需求分析与设计</w:t>
            </w:r>
            <w:r>
              <w:rPr>
                <w:rFonts w:hint="eastAsia" w:ascii="宋体" w:hAnsi="宋体" w:eastAsia="宋体" w:cs="宋体"/>
                <w:sz w:val="21"/>
                <w:szCs w:val="21"/>
                <w:highlight w:val="none"/>
                <w:lang w:val="en-US" w:eastAsia="zh-CN"/>
              </w:rPr>
              <w:t>实践</w:t>
            </w:r>
            <w:r>
              <w:rPr>
                <w:rFonts w:hint="eastAsia" w:ascii="宋体" w:hAnsi="宋体" w:eastAsia="宋体" w:cs="宋体"/>
                <w:sz w:val="21"/>
                <w:szCs w:val="21"/>
                <w:highlight w:val="none"/>
              </w:rPr>
              <w:t>，学生</w:t>
            </w:r>
            <w:r>
              <w:rPr>
                <w:rFonts w:hint="eastAsia" w:ascii="宋体" w:hAnsi="宋体" w:eastAsia="宋体" w:cs="宋体"/>
                <w:sz w:val="21"/>
                <w:szCs w:val="21"/>
                <w:highlight w:val="none"/>
                <w:lang w:val="en-US" w:eastAsia="zh-CN"/>
              </w:rPr>
              <w:t>需独立</w:t>
            </w:r>
            <w:r>
              <w:rPr>
                <w:rFonts w:hint="eastAsia" w:ascii="宋体" w:hAnsi="宋体" w:eastAsia="宋体" w:cs="宋体"/>
                <w:sz w:val="21"/>
                <w:szCs w:val="21"/>
                <w:highlight w:val="none"/>
              </w:rPr>
              <w:t>完成实验项目</w:t>
            </w:r>
            <w:r>
              <w:rPr>
                <w:rFonts w:hint="eastAsia" w:ascii="宋体" w:hAnsi="宋体" w:eastAsia="宋体" w:cs="宋体"/>
                <w:sz w:val="21"/>
                <w:szCs w:val="21"/>
                <w:highlight w:val="none"/>
                <w:lang w:val="en-US" w:eastAsia="zh-CN"/>
              </w:rPr>
              <w:t>的系统设计</w:t>
            </w:r>
            <w:r>
              <w:rPr>
                <w:rFonts w:hint="eastAsia" w:ascii="宋体" w:hAnsi="宋体" w:eastAsia="宋体" w:cs="宋体"/>
                <w:sz w:val="21"/>
                <w:szCs w:val="21"/>
                <w:highlight w:val="none"/>
              </w:rPr>
              <w:t>。</w:t>
            </w:r>
          </w:p>
        </w:tc>
      </w:tr>
    </w:tbl>
    <w:p w14:paraId="6038243C">
      <w:pPr>
        <w:spacing w:line="360" w:lineRule="auto"/>
        <w:ind w:firstLine="420" w:firstLineChars="200"/>
        <w:rPr>
          <w:color w:val="FF0000"/>
        </w:rPr>
      </w:pPr>
    </w:p>
    <w:p w14:paraId="3BF7BCBB">
      <w:pPr>
        <w:pStyle w:val="7"/>
        <w:spacing w:before="0" w:beforeAutospacing="0" w:after="0" w:afterAutospacing="0" w:line="360" w:lineRule="auto"/>
        <w:ind w:firstLine="482" w:firstLineChars="200"/>
        <w:jc w:val="both"/>
        <w:outlineLvl w:val="0"/>
        <w:rPr>
          <w:rFonts w:ascii="Times New Roman" w:hAnsi="Times New Roman"/>
          <w:color w:val="FF0000"/>
          <w:sz w:val="21"/>
          <w:szCs w:val="20"/>
        </w:rPr>
      </w:pPr>
      <w:r>
        <w:rPr>
          <w:rFonts w:hint="eastAsia" w:ascii="Times New Roman" w:hAnsi="Times New Roman" w:eastAsia="黑体"/>
          <w:b/>
          <w:szCs w:val="20"/>
        </w:rPr>
        <w:t>四、</w:t>
      </w:r>
      <w:r>
        <w:rPr>
          <w:rFonts w:ascii="Times New Roman" w:hAnsi="Times New Roman" w:eastAsia="黑体"/>
          <w:b/>
          <w:szCs w:val="20"/>
        </w:rPr>
        <w:t>建议教材及</w:t>
      </w:r>
      <w:r>
        <w:rPr>
          <w:rFonts w:hint="eastAsia" w:ascii="Times New Roman" w:hAnsi="Times New Roman" w:eastAsia="黑体"/>
          <w:b/>
          <w:szCs w:val="20"/>
        </w:rPr>
        <w:t>参考资料</w:t>
      </w:r>
    </w:p>
    <w:p w14:paraId="55525B31">
      <w:pPr>
        <w:pStyle w:val="7"/>
        <w:spacing w:before="0" w:beforeAutospacing="0" w:after="0" w:afterAutospacing="0" w:line="360" w:lineRule="auto"/>
        <w:ind w:firstLine="420" w:firstLineChars="200"/>
        <w:jc w:val="both"/>
        <w:outlineLvl w:val="0"/>
        <w:rPr>
          <w:rFonts w:ascii="Times New Roman" w:hAnsi="Times New Roman"/>
          <w:color w:val="FF0000"/>
          <w:sz w:val="21"/>
          <w:szCs w:val="20"/>
        </w:rPr>
      </w:pPr>
      <w:r>
        <w:rPr>
          <w:rFonts w:hint="eastAsia" w:ascii="Times New Roman" w:hAnsi="Times New Roman"/>
          <w:b/>
          <w:sz w:val="21"/>
          <w:szCs w:val="21"/>
        </w:rPr>
        <w:t>（一）</w:t>
      </w:r>
      <w:r>
        <w:rPr>
          <w:rFonts w:ascii="Times New Roman" w:hAnsi="Times New Roman"/>
          <w:b/>
          <w:sz w:val="21"/>
          <w:szCs w:val="21"/>
        </w:rPr>
        <w:t>教材：</w:t>
      </w:r>
      <w:r>
        <w:rPr>
          <w:rFonts w:ascii="Times New Roman" w:hAnsi="Times New Roman"/>
          <w:color w:val="FF0000"/>
          <w:sz w:val="21"/>
          <w:szCs w:val="20"/>
        </w:rPr>
        <w:t xml:space="preserve"> </w:t>
      </w:r>
    </w:p>
    <w:p w14:paraId="51156B7D">
      <w:pPr>
        <w:spacing w:line="360" w:lineRule="auto"/>
        <w:ind w:firstLine="420" w:firstLineChars="200"/>
        <w:outlineLvl w:val="0"/>
        <w:rPr>
          <w:rFonts w:hint="eastAsia"/>
          <w:sz w:val="21"/>
          <w:szCs w:val="20"/>
        </w:rPr>
      </w:pPr>
      <w:bookmarkStart w:id="0" w:name="OLE_LINK1"/>
      <w:r>
        <w:rPr>
          <w:rFonts w:hint="eastAsia"/>
          <w:sz w:val="21"/>
          <w:szCs w:val="20"/>
        </w:rPr>
        <w:t>《面向对象系统分析与设计》，陆鑫，苏生，周瑞 编著，人民邮电出版社，202</w:t>
      </w:r>
      <w:r>
        <w:rPr>
          <w:rFonts w:hint="eastAsia"/>
          <w:sz w:val="21"/>
          <w:szCs w:val="20"/>
          <w:lang w:val="en-US" w:eastAsia="zh-CN"/>
        </w:rPr>
        <w:t>1</w:t>
      </w:r>
      <w:r>
        <w:rPr>
          <w:rFonts w:hint="eastAsia"/>
          <w:sz w:val="21"/>
          <w:szCs w:val="20"/>
        </w:rPr>
        <w:t>.</w:t>
      </w:r>
      <w:r>
        <w:rPr>
          <w:rFonts w:hint="eastAsia"/>
          <w:sz w:val="21"/>
          <w:szCs w:val="20"/>
          <w:lang w:val="en-US" w:eastAsia="zh-CN"/>
        </w:rPr>
        <w:t>7</w:t>
      </w:r>
    </w:p>
    <w:bookmarkEnd w:id="0"/>
    <w:p w14:paraId="12BD1CC1">
      <w:pPr>
        <w:spacing w:line="360" w:lineRule="auto"/>
        <w:ind w:firstLine="420" w:firstLineChars="200"/>
        <w:outlineLvl w:val="0"/>
        <w:rPr>
          <w:rFonts w:eastAsia="黑体"/>
          <w:kern w:val="0"/>
          <w:szCs w:val="21"/>
        </w:rPr>
      </w:pPr>
      <w:r>
        <w:rPr>
          <w:rFonts w:hint="eastAsia" w:ascii="Times New Roman" w:hAnsi="Times New Roman" w:eastAsiaTheme="minorEastAsia" w:cstheme="minorBidi"/>
          <w:b/>
          <w:kern w:val="2"/>
          <w:sz w:val="21"/>
          <w:szCs w:val="21"/>
          <w:lang w:val="en-US" w:eastAsia="zh-CN" w:bidi="ar-SA"/>
        </w:rPr>
        <w:t>（二）</w:t>
      </w:r>
      <w:r>
        <w:rPr>
          <w:rFonts w:ascii="Times New Roman" w:hAnsi="Times New Roman" w:eastAsiaTheme="minorEastAsia" w:cstheme="minorBidi"/>
          <w:b/>
          <w:kern w:val="2"/>
          <w:sz w:val="21"/>
          <w:szCs w:val="21"/>
          <w:lang w:val="en-US" w:eastAsia="zh-CN" w:bidi="ar-SA"/>
        </w:rPr>
        <w:t>参考资料：</w:t>
      </w:r>
      <w:r>
        <w:rPr>
          <w:rFonts w:eastAsia="黑体"/>
          <w:kern w:val="0"/>
          <w:szCs w:val="21"/>
        </w:rPr>
        <w:t xml:space="preserve"> </w:t>
      </w:r>
    </w:p>
    <w:p w14:paraId="459F8328">
      <w:pPr>
        <w:spacing w:line="360" w:lineRule="auto"/>
        <w:ind w:firstLine="420" w:firstLineChars="200"/>
        <w:rPr>
          <w:rFonts w:hint="eastAsia" w:eastAsia="宋体"/>
          <w:kern w:val="0"/>
          <w:szCs w:val="20"/>
          <w:highlight w:val="none"/>
          <w:lang w:eastAsia="zh-CN"/>
        </w:rPr>
      </w:pPr>
      <w:r>
        <w:rPr>
          <w:rFonts w:hint="eastAsia" w:ascii="宋体" w:hAnsi="宋体"/>
          <w:kern w:val="0"/>
          <w:szCs w:val="20"/>
          <w:highlight w:val="none"/>
          <w:lang w:val="en-US" w:eastAsia="zh-CN"/>
        </w:rPr>
        <w:t>1.</w:t>
      </w:r>
      <w:r>
        <w:rPr>
          <w:rFonts w:hint="eastAsia" w:ascii="宋体" w:hAnsi="宋体"/>
          <w:kern w:val="0"/>
          <w:szCs w:val="20"/>
          <w:highlight w:val="none"/>
        </w:rPr>
        <w:t>《</w:t>
      </w:r>
      <w:r>
        <w:rPr>
          <w:rFonts w:hint="eastAsia" w:ascii="宋体" w:hAnsi="宋体"/>
          <w:kern w:val="0"/>
          <w:szCs w:val="20"/>
          <w:highlight w:val="none"/>
          <w:lang w:val="en-US" w:eastAsia="zh-CN"/>
        </w:rPr>
        <w:t>软件架构与</w:t>
      </w:r>
      <w:r>
        <w:rPr>
          <w:rFonts w:hint="eastAsia" w:ascii="宋体" w:hAnsi="宋体"/>
          <w:kern w:val="0"/>
          <w:szCs w:val="20"/>
          <w:highlight w:val="none"/>
        </w:rPr>
        <w:t>模式》，</w:t>
      </w:r>
      <w:r>
        <w:rPr>
          <w:rFonts w:hint="eastAsia" w:ascii="宋体" w:hAnsi="宋体"/>
          <w:kern w:val="0"/>
          <w:szCs w:val="20"/>
          <w:highlight w:val="none"/>
          <w:lang w:val="en-US" w:eastAsia="zh-CN"/>
        </w:rPr>
        <w:t>Joachim</w:t>
      </w:r>
      <w:r>
        <w:rPr>
          <w:rFonts w:hint="eastAsia" w:ascii="宋体" w:hAnsi="宋体"/>
          <w:kern w:val="0"/>
          <w:szCs w:val="20"/>
          <w:highlight w:val="none"/>
        </w:rPr>
        <w:t xml:space="preserve"> G</w:t>
      </w:r>
      <w:r>
        <w:rPr>
          <w:rFonts w:hint="eastAsia" w:ascii="宋体" w:hAnsi="宋体"/>
          <w:kern w:val="0"/>
          <w:szCs w:val="20"/>
          <w:highlight w:val="none"/>
          <w:lang w:val="en-US" w:eastAsia="zh-CN"/>
        </w:rPr>
        <w:t>oll</w:t>
      </w:r>
      <w:r>
        <w:rPr>
          <w:rFonts w:hint="eastAsia" w:ascii="宋体" w:hAnsi="宋体"/>
          <w:kern w:val="0"/>
          <w:szCs w:val="20"/>
          <w:highlight w:val="none"/>
        </w:rPr>
        <w:t>著，</w:t>
      </w:r>
      <w:r>
        <w:rPr>
          <w:rFonts w:hint="eastAsia" w:ascii="宋体" w:hAnsi="宋体"/>
          <w:kern w:val="0"/>
          <w:szCs w:val="20"/>
          <w:highlight w:val="none"/>
          <w:lang w:val="en-US" w:eastAsia="zh-CN"/>
        </w:rPr>
        <w:t>清华大学</w:t>
      </w:r>
      <w:r>
        <w:rPr>
          <w:rFonts w:hint="eastAsia" w:ascii="宋体" w:hAnsi="宋体"/>
          <w:kern w:val="0"/>
          <w:szCs w:val="20"/>
          <w:highlight w:val="none"/>
        </w:rPr>
        <w:t>出版社，</w:t>
      </w:r>
      <w:r>
        <w:rPr>
          <w:rFonts w:hint="eastAsia"/>
          <w:kern w:val="0"/>
          <w:szCs w:val="20"/>
          <w:highlight w:val="none"/>
        </w:rPr>
        <w:t>201</w:t>
      </w:r>
      <w:r>
        <w:rPr>
          <w:rFonts w:hint="eastAsia"/>
          <w:kern w:val="0"/>
          <w:szCs w:val="20"/>
          <w:highlight w:val="none"/>
          <w:lang w:val="en-US" w:eastAsia="zh-CN"/>
        </w:rPr>
        <w:t>7</w:t>
      </w:r>
      <w:r>
        <w:rPr>
          <w:rFonts w:hint="eastAsia"/>
          <w:kern w:val="0"/>
          <w:szCs w:val="20"/>
          <w:highlight w:val="none"/>
        </w:rPr>
        <w:t>.</w:t>
      </w:r>
      <w:r>
        <w:rPr>
          <w:rFonts w:hint="eastAsia"/>
          <w:kern w:val="0"/>
          <w:szCs w:val="20"/>
          <w:highlight w:val="none"/>
          <w:lang w:val="en-US" w:eastAsia="zh-CN"/>
        </w:rPr>
        <w:t>1</w:t>
      </w:r>
    </w:p>
    <w:p w14:paraId="76CBAD38">
      <w:pPr>
        <w:spacing w:line="360" w:lineRule="auto"/>
        <w:ind w:firstLine="420" w:firstLineChars="200"/>
        <w:outlineLvl w:val="0"/>
        <w:rPr>
          <w:rFonts w:hint="eastAsia"/>
          <w:kern w:val="0"/>
          <w:szCs w:val="20"/>
          <w:highlight w:val="none"/>
        </w:rPr>
      </w:pPr>
      <w:r>
        <w:rPr>
          <w:rFonts w:hint="eastAsia" w:ascii="宋体" w:hAnsi="宋体"/>
          <w:kern w:val="0"/>
          <w:szCs w:val="20"/>
          <w:highlight w:val="none"/>
          <w:lang w:val="en-US" w:eastAsia="zh-CN"/>
        </w:rPr>
        <w:t>2.</w:t>
      </w:r>
      <w:r>
        <w:rPr>
          <w:rFonts w:hint="eastAsia" w:ascii="宋体" w:hAnsi="宋体"/>
          <w:kern w:val="0"/>
          <w:szCs w:val="20"/>
          <w:highlight w:val="none"/>
        </w:rPr>
        <w:t>《设计模式——可复用面向对象软件的基础》，Erich Gamma等著，机械工业出版社，</w:t>
      </w:r>
      <w:r>
        <w:rPr>
          <w:rFonts w:hint="eastAsia"/>
          <w:kern w:val="0"/>
          <w:szCs w:val="20"/>
          <w:highlight w:val="none"/>
        </w:rPr>
        <w:t>2019.8</w:t>
      </w:r>
    </w:p>
    <w:p w14:paraId="4016537D">
      <w:pPr>
        <w:spacing w:line="360" w:lineRule="auto"/>
        <w:ind w:firstLine="420" w:firstLineChars="200"/>
        <w:outlineLvl w:val="0"/>
        <w:rPr>
          <w:rFonts w:hint="eastAsia"/>
          <w:kern w:val="0"/>
          <w:szCs w:val="20"/>
          <w:highlight w:val="none"/>
        </w:rPr>
      </w:pPr>
    </w:p>
    <w:p w14:paraId="27CAB8AB">
      <w:pPr>
        <w:spacing w:line="360" w:lineRule="auto"/>
        <w:ind w:firstLine="482" w:firstLineChars="200"/>
        <w:outlineLvl w:val="0"/>
        <w:rPr>
          <w:rFonts w:ascii="黑体" w:eastAsia="黑体"/>
          <w:sz w:val="24"/>
        </w:rPr>
      </w:pPr>
      <w:r>
        <w:rPr>
          <w:rFonts w:hint="eastAsia" w:ascii="黑体" w:eastAsia="黑体"/>
          <w:b/>
          <w:sz w:val="24"/>
        </w:rPr>
        <w:t>五、</w:t>
      </w:r>
      <w:r>
        <w:rPr>
          <w:rFonts w:hint="eastAsia" w:eastAsia="黑体"/>
          <w:b/>
          <w:sz w:val="24"/>
        </w:rPr>
        <w:t>达成课程目标的途径和措施</w:t>
      </w:r>
    </w:p>
    <w:p w14:paraId="102DBAA3">
      <w:pPr>
        <w:spacing w:line="360" w:lineRule="auto"/>
        <w:ind w:firstLine="420" w:firstLineChars="200"/>
        <w:rPr>
          <w:rFonts w:ascii="宋体" w:hAnsi="宋体"/>
          <w:highlight w:val="none"/>
        </w:rPr>
      </w:pPr>
      <w:bookmarkStart w:id="1" w:name="OLE_LINK12"/>
      <w:r>
        <w:rPr>
          <w:rFonts w:hint="eastAsia" w:ascii="宋体" w:hAnsi="宋体"/>
        </w:rPr>
        <w:t>本课程</w:t>
      </w:r>
      <w:r>
        <w:rPr>
          <w:rFonts w:hint="eastAsia" w:ascii="宋体" w:hAnsi="宋体"/>
          <w:lang w:val="en-US" w:eastAsia="zh-CN"/>
        </w:rPr>
        <w:t>目标达成途径通过线上课程学习、课堂学习、</w:t>
      </w:r>
      <w:r>
        <w:rPr>
          <w:rFonts w:hint="eastAsia" w:ascii="宋体" w:hAnsi="宋体"/>
          <w:highlight w:val="none"/>
        </w:rPr>
        <w:t>课程作业</w:t>
      </w:r>
      <w:r>
        <w:rPr>
          <w:rFonts w:hint="eastAsia" w:ascii="宋体" w:hAnsi="宋体"/>
          <w:highlight w:val="none"/>
          <w:lang w:eastAsia="zh-CN"/>
        </w:rPr>
        <w:t>、</w:t>
      </w:r>
      <w:r>
        <w:rPr>
          <w:rFonts w:hint="eastAsia" w:ascii="宋体" w:hAnsi="宋体"/>
          <w:lang w:val="en-US" w:eastAsia="zh-CN"/>
        </w:rPr>
        <w:t>实验实践环节达成，其</w:t>
      </w:r>
      <w:r>
        <w:rPr>
          <w:rFonts w:hint="eastAsia" w:ascii="宋体" w:hAnsi="宋体"/>
        </w:rPr>
        <w:t>考核方式包括</w:t>
      </w:r>
      <w:bookmarkEnd w:id="1"/>
      <w:r>
        <w:rPr>
          <w:rFonts w:hint="eastAsia" w:ascii="宋体" w:hAnsi="宋体"/>
          <w:highlight w:val="none"/>
        </w:rPr>
        <w:t>M</w:t>
      </w:r>
      <w:r>
        <w:rPr>
          <w:rFonts w:ascii="宋体" w:hAnsi="宋体"/>
          <w:highlight w:val="none"/>
        </w:rPr>
        <w:t>OOC</w:t>
      </w:r>
      <w:r>
        <w:rPr>
          <w:rFonts w:hint="eastAsia" w:ascii="宋体" w:hAnsi="宋体"/>
          <w:highlight w:val="none"/>
        </w:rPr>
        <w:t>学习</w:t>
      </w:r>
      <w:r>
        <w:rPr>
          <w:rFonts w:hint="eastAsia" w:ascii="宋体" w:hAnsi="宋体"/>
          <w:highlight w:val="none"/>
          <w:lang w:val="en-US" w:eastAsia="zh-CN"/>
        </w:rPr>
        <w:t>评价（占20%）、</w:t>
      </w:r>
      <w:r>
        <w:rPr>
          <w:rFonts w:hint="eastAsia" w:ascii="宋体" w:hAnsi="宋体"/>
          <w:highlight w:val="none"/>
        </w:rPr>
        <w:t>课程作业评价（占</w:t>
      </w:r>
      <w:r>
        <w:rPr>
          <w:rFonts w:hint="eastAsia" w:ascii="宋体" w:hAnsi="宋体"/>
          <w:highlight w:val="none"/>
          <w:lang w:val="en-US" w:eastAsia="zh-CN"/>
        </w:rPr>
        <w:t>10</w:t>
      </w:r>
      <w:r>
        <w:rPr>
          <w:rFonts w:hint="eastAsia" w:ascii="宋体" w:hAnsi="宋体"/>
          <w:highlight w:val="none"/>
        </w:rPr>
        <w:t>%）</w:t>
      </w:r>
      <w:r>
        <w:rPr>
          <w:rFonts w:hint="eastAsia" w:ascii="宋体" w:hAnsi="宋体"/>
          <w:highlight w:val="none"/>
          <w:lang w:eastAsia="zh-CN"/>
        </w:rPr>
        <w:t>、</w:t>
      </w:r>
      <w:r>
        <w:rPr>
          <w:rFonts w:hint="eastAsia" w:ascii="宋体" w:hAnsi="宋体"/>
          <w:highlight w:val="none"/>
          <w:lang w:val="en-US" w:eastAsia="zh-CN"/>
        </w:rPr>
        <w:t>设计建模实践（</w:t>
      </w:r>
      <w:r>
        <w:rPr>
          <w:rFonts w:hint="eastAsia" w:ascii="宋体" w:hAnsi="宋体"/>
          <w:highlight w:val="none"/>
        </w:rPr>
        <w:t>占</w:t>
      </w:r>
      <w:r>
        <w:rPr>
          <w:rFonts w:hint="eastAsia" w:ascii="宋体" w:hAnsi="宋体"/>
          <w:highlight w:val="none"/>
          <w:lang w:val="en-US" w:eastAsia="zh-CN"/>
        </w:rPr>
        <w:t>10</w:t>
      </w:r>
      <w:r>
        <w:rPr>
          <w:rFonts w:hint="eastAsia" w:ascii="宋体" w:hAnsi="宋体"/>
          <w:highlight w:val="none"/>
        </w:rPr>
        <w:t>%</w:t>
      </w:r>
      <w:r>
        <w:rPr>
          <w:rFonts w:hint="eastAsia" w:ascii="宋体" w:hAnsi="宋体"/>
          <w:highlight w:val="none"/>
          <w:lang w:val="en-US" w:eastAsia="zh-CN"/>
        </w:rPr>
        <w:t>）、</w:t>
      </w:r>
      <w:r>
        <w:rPr>
          <w:rFonts w:hint="eastAsia" w:ascii="宋体" w:hAnsi="宋体"/>
          <w:highlight w:val="none"/>
        </w:rPr>
        <w:t>实验</w:t>
      </w:r>
      <w:r>
        <w:rPr>
          <w:rFonts w:hint="eastAsia" w:ascii="宋体" w:hAnsi="宋体"/>
          <w:highlight w:val="none"/>
          <w:lang w:val="en-US" w:eastAsia="zh-CN"/>
        </w:rPr>
        <w:t>报告</w:t>
      </w:r>
      <w:r>
        <w:rPr>
          <w:rFonts w:hint="eastAsia" w:ascii="宋体" w:hAnsi="宋体"/>
          <w:highlight w:val="none"/>
        </w:rPr>
        <w:t>评价（占</w:t>
      </w:r>
      <w:r>
        <w:rPr>
          <w:rFonts w:hint="eastAsia" w:ascii="宋体" w:hAnsi="宋体"/>
          <w:highlight w:val="none"/>
          <w:lang w:val="en-US" w:eastAsia="zh-CN"/>
        </w:rPr>
        <w:t>10</w:t>
      </w:r>
      <w:r>
        <w:rPr>
          <w:rFonts w:hint="eastAsia" w:ascii="宋体" w:hAnsi="宋体"/>
          <w:highlight w:val="none"/>
        </w:rPr>
        <w:t>%）和期末考试评价（占 50%）</w:t>
      </w:r>
      <w:r>
        <w:rPr>
          <w:rFonts w:hint="eastAsia" w:ascii="宋体" w:hAnsi="宋体"/>
          <w:highlight w:val="none"/>
          <w:lang w:val="en-US" w:eastAsia="zh-CN"/>
        </w:rPr>
        <w:t>五</w:t>
      </w:r>
      <w:r>
        <w:rPr>
          <w:rFonts w:hint="eastAsia" w:ascii="宋体" w:hAnsi="宋体"/>
          <w:highlight w:val="none"/>
        </w:rPr>
        <w:t>个环节。</w:t>
      </w:r>
    </w:p>
    <w:p w14:paraId="00F86D3B">
      <w:pPr>
        <w:spacing w:line="360" w:lineRule="auto"/>
        <w:ind w:firstLine="420" w:firstLineChars="200"/>
        <w:rPr>
          <w:rFonts w:hint="eastAsia" w:ascii="宋体" w:hAnsi="宋体"/>
          <w:highlight w:val="none"/>
          <w:lang w:val="en-US" w:eastAsia="zh-CN"/>
        </w:rPr>
      </w:pPr>
      <w:r>
        <w:rPr>
          <w:rFonts w:hint="eastAsia" w:ascii="宋体" w:hAnsi="宋体"/>
          <w:highlight w:val="none"/>
          <w:lang w:val="en-US" w:eastAsia="zh-CN"/>
        </w:rPr>
        <w:t>课程MOOC学习评价依据学生在“学堂在线平台”进行本课程线上慕课学习所掌握的知识与能力（</w:t>
      </w:r>
      <w:r>
        <w:rPr>
          <w:rFonts w:hint="eastAsia" w:ascii="宋体" w:hAnsi="宋体"/>
          <w:highlight w:val="none"/>
        </w:rPr>
        <w:t>课程目标</w:t>
      </w:r>
      <w:r>
        <w:rPr>
          <w:rFonts w:hint="eastAsia" w:ascii="宋体" w:hAnsi="宋体"/>
          <w:highlight w:val="none"/>
          <w:lang w:val="en-US" w:eastAsia="zh-CN"/>
        </w:rPr>
        <w:t>CO1）进行学习成果评价。</w:t>
      </w:r>
      <w:r>
        <w:rPr>
          <w:rFonts w:hint="eastAsia" w:ascii="宋体" w:hAnsi="宋体"/>
          <w:highlight w:val="none"/>
        </w:rPr>
        <w:t>本课程</w:t>
      </w:r>
      <w:r>
        <w:rPr>
          <w:rFonts w:hint="eastAsia" w:ascii="宋体" w:hAnsi="宋体"/>
          <w:highlight w:val="none"/>
          <w:lang w:val="en-US" w:eastAsia="zh-CN"/>
        </w:rPr>
        <w:t>MOOC学习考核包括视频学习考核、讨论考核、单元作业考核、期末考核，其课程MOOC学习评价标准见学堂在线平台考核方案。</w:t>
      </w:r>
    </w:p>
    <w:p w14:paraId="236773D8">
      <w:pPr>
        <w:spacing w:line="360" w:lineRule="auto"/>
        <w:ind w:firstLine="420" w:firstLineChars="200"/>
        <w:rPr>
          <w:rFonts w:hint="eastAsia" w:ascii="宋体" w:hAnsi="宋体"/>
          <w:highlight w:val="none"/>
        </w:rPr>
      </w:pPr>
      <w:r>
        <w:rPr>
          <w:rFonts w:hint="eastAsia" w:ascii="宋体" w:hAnsi="宋体" w:eastAsia="宋体" w:cs="Times New Roman"/>
          <w:highlight w:val="none"/>
          <w:lang w:val="en-US" w:eastAsia="zh-CN"/>
        </w:rPr>
        <w:t>课程大作业针对课程目标CO2\CO3设计内容，要求应用多章节知识内容进行软件系统建模设计实践，其考核</w:t>
      </w:r>
      <w:r>
        <w:rPr>
          <w:rFonts w:hint="eastAsia" w:ascii="宋体" w:hAnsi="宋体"/>
          <w:highlight w:val="none"/>
        </w:rPr>
        <w:t>评价依据学生完成课程</w:t>
      </w:r>
      <w:r>
        <w:rPr>
          <w:rFonts w:hint="eastAsia" w:ascii="宋体" w:hAnsi="宋体"/>
          <w:highlight w:val="none"/>
          <w:lang w:val="en-US" w:eastAsia="zh-CN"/>
        </w:rPr>
        <w:t>大</w:t>
      </w:r>
      <w:r>
        <w:rPr>
          <w:rFonts w:hint="eastAsia" w:ascii="宋体" w:hAnsi="宋体"/>
          <w:highlight w:val="none"/>
        </w:rPr>
        <w:t>作业的正确性、合理性、针对性、规范性情况给出成绩。</w:t>
      </w:r>
      <w:r>
        <w:rPr>
          <w:rFonts w:hint="eastAsia" w:ascii="宋体" w:hAnsi="宋体"/>
          <w:highlight w:val="none"/>
          <w:lang w:val="en-US" w:eastAsia="zh-CN"/>
        </w:rPr>
        <w:t>课程大作业评价</w:t>
      </w:r>
      <w:r>
        <w:rPr>
          <w:rFonts w:hint="eastAsia" w:ascii="宋体" w:hAnsi="宋体" w:eastAsia="宋体" w:cs="Times New Roman"/>
          <w:highlight w:val="none"/>
          <w:lang w:val="en-US" w:eastAsia="zh-CN"/>
        </w:rPr>
        <w:t>标准见各个大作业文档所附的评分细则。</w:t>
      </w:r>
      <w:bookmarkStart w:id="2" w:name="_GoBack"/>
      <w:bookmarkEnd w:id="2"/>
    </w:p>
    <w:p w14:paraId="571A539A">
      <w:pPr>
        <w:spacing w:line="360" w:lineRule="auto"/>
        <w:ind w:firstLine="420" w:firstLineChars="200"/>
        <w:rPr>
          <w:rFonts w:ascii="宋体" w:hAnsi="宋体"/>
          <w:highlight w:val="none"/>
        </w:rPr>
      </w:pPr>
      <w:r>
        <w:rPr>
          <w:rFonts w:hint="eastAsia" w:ascii="宋体" w:hAnsi="宋体"/>
          <w:highlight w:val="none"/>
          <w:lang w:val="en-US" w:eastAsia="zh-CN"/>
        </w:rPr>
        <w:t>系统设计建模实践针对课程目标CO5进行设计，其评价依据学生完成系统建模设计实践操作的结果正确性、合理性、完整性，给出学生建立设计建模实践能力的测评成绩。</w:t>
      </w:r>
    </w:p>
    <w:p w14:paraId="3827D3F2">
      <w:pPr>
        <w:spacing w:line="360" w:lineRule="auto"/>
        <w:ind w:firstLine="420" w:firstLineChars="200"/>
        <w:rPr>
          <w:rFonts w:hint="eastAsia" w:ascii="宋体" w:hAnsi="宋体" w:eastAsia="宋体"/>
          <w:highlight w:val="none"/>
          <w:lang w:val="en-US" w:eastAsia="zh-CN"/>
        </w:rPr>
      </w:pPr>
      <w:r>
        <w:rPr>
          <w:rFonts w:hint="eastAsia" w:ascii="宋体" w:hAnsi="宋体"/>
          <w:highlight w:val="none"/>
        </w:rPr>
        <w:t>实验报告</w:t>
      </w:r>
      <w:r>
        <w:rPr>
          <w:rFonts w:hint="eastAsia" w:ascii="宋体" w:hAnsi="宋体"/>
          <w:highlight w:val="none"/>
          <w:lang w:val="en-US" w:eastAsia="zh-CN"/>
        </w:rPr>
        <w:t>针对课程目标CO6设计，</w:t>
      </w:r>
      <w:r>
        <w:rPr>
          <w:rFonts w:hint="eastAsia" w:ascii="宋体" w:hAnsi="宋体"/>
          <w:highlight w:val="none"/>
        </w:rPr>
        <w:t>并对应课程毕业要求指标点GR</w:t>
      </w:r>
      <w:r>
        <w:rPr>
          <w:rFonts w:hint="eastAsia" w:ascii="宋体" w:hAnsi="宋体"/>
          <w:highlight w:val="none"/>
          <w:lang w:val="en-US" w:eastAsia="zh-CN"/>
        </w:rPr>
        <w:t>10</w:t>
      </w:r>
      <w:r>
        <w:rPr>
          <w:rFonts w:hint="eastAsia" w:ascii="宋体" w:hAnsi="宋体"/>
          <w:highlight w:val="none"/>
        </w:rPr>
        <w:t>.1</w:t>
      </w:r>
      <w:r>
        <w:rPr>
          <w:rFonts w:hint="eastAsia" w:ascii="宋体" w:hAnsi="宋体"/>
          <w:highlight w:val="none"/>
          <w:lang w:eastAsia="zh-CN"/>
        </w:rPr>
        <w:t>，</w:t>
      </w:r>
      <w:r>
        <w:rPr>
          <w:rFonts w:hint="eastAsia" w:ascii="宋体" w:hAnsi="宋体"/>
          <w:highlight w:val="none"/>
          <w:lang w:val="en-US" w:eastAsia="zh-CN"/>
        </w:rPr>
        <w:t>其</w:t>
      </w:r>
      <w:r>
        <w:rPr>
          <w:rFonts w:hint="eastAsia" w:ascii="宋体" w:hAnsi="宋体"/>
          <w:highlight w:val="none"/>
        </w:rPr>
        <w:t>评价标准见</w:t>
      </w:r>
      <w:r>
        <w:rPr>
          <w:rFonts w:hint="eastAsia" w:ascii="宋体" w:hAnsi="宋体"/>
          <w:highlight w:val="none"/>
          <w:lang w:val="en-US" w:eastAsia="zh-CN"/>
        </w:rPr>
        <w:t>学院实验教学系统</w:t>
      </w:r>
      <w:r>
        <w:rPr>
          <w:rFonts w:hint="eastAsia" w:ascii="宋体" w:hAnsi="宋体"/>
          <w:highlight w:val="none"/>
        </w:rPr>
        <w:t>评分细则</w:t>
      </w:r>
      <w:r>
        <w:rPr>
          <w:rFonts w:hint="eastAsia" w:ascii="宋体" w:hAnsi="宋体"/>
          <w:highlight w:val="none"/>
          <w:lang w:eastAsia="zh-CN"/>
        </w:rPr>
        <w:t>。</w:t>
      </w:r>
    </w:p>
    <w:p w14:paraId="067D4E36">
      <w:pPr>
        <w:spacing w:line="360" w:lineRule="auto"/>
        <w:ind w:firstLine="480"/>
        <w:rPr>
          <w:rFonts w:hint="eastAsia" w:ascii="宋体" w:hAnsi="宋体"/>
        </w:rPr>
      </w:pPr>
      <w:r>
        <w:rPr>
          <w:rFonts w:hint="eastAsia" w:ascii="宋体" w:hAnsi="宋体"/>
          <w:highlight w:val="none"/>
        </w:rPr>
        <w:t>期末考试评价依据学生回答期末试题的正确性，给出期末成绩。期末考试评价内容针对课程目标CO1、CO2、C</w:t>
      </w:r>
      <w:r>
        <w:rPr>
          <w:rFonts w:ascii="宋体" w:hAnsi="宋体"/>
          <w:highlight w:val="none"/>
        </w:rPr>
        <w:t>O3</w:t>
      </w:r>
      <w:r>
        <w:rPr>
          <w:rFonts w:hint="eastAsia" w:ascii="宋体" w:hAnsi="宋体"/>
          <w:highlight w:val="none"/>
        </w:rPr>
        <w:t>、CO4设计, 并对应评价课程毕业要求指标点GR</w:t>
      </w:r>
      <w:r>
        <w:rPr>
          <w:rFonts w:ascii="宋体" w:hAnsi="宋体"/>
          <w:highlight w:val="none"/>
        </w:rPr>
        <w:t>3</w:t>
      </w:r>
      <w:r>
        <w:rPr>
          <w:rFonts w:hint="eastAsia" w:ascii="宋体" w:hAnsi="宋体"/>
          <w:highlight w:val="none"/>
        </w:rPr>
        <w:t>.</w:t>
      </w:r>
      <w:r>
        <w:rPr>
          <w:rFonts w:ascii="宋体" w:hAnsi="宋体"/>
          <w:highlight w:val="none"/>
        </w:rPr>
        <w:t>3</w:t>
      </w:r>
      <w:r>
        <w:rPr>
          <w:rFonts w:hint="eastAsia" w:ascii="宋体" w:hAnsi="宋体"/>
          <w:highlight w:val="none"/>
        </w:rPr>
        <w:t>和GR</w:t>
      </w:r>
      <w:r>
        <w:rPr>
          <w:rFonts w:ascii="宋体" w:hAnsi="宋体"/>
          <w:highlight w:val="none"/>
        </w:rPr>
        <w:t>3</w:t>
      </w:r>
      <w:r>
        <w:rPr>
          <w:rFonts w:hint="eastAsia" w:ascii="宋体" w:hAnsi="宋体"/>
          <w:highlight w:val="none"/>
        </w:rPr>
        <w:t>.4。评价标准见本课程期末试卷评分细则</w:t>
      </w:r>
      <w:r>
        <w:rPr>
          <w:rFonts w:hint="eastAsia" w:ascii="宋体" w:hAnsi="宋体"/>
        </w:rPr>
        <w:t>。</w:t>
      </w:r>
    </w:p>
    <w:p w14:paraId="7DE044EE">
      <w:pPr>
        <w:spacing w:line="360" w:lineRule="auto"/>
        <w:ind w:firstLine="480"/>
        <w:rPr>
          <w:rFonts w:hint="eastAsia" w:ascii="宋体" w:hAnsi="宋体"/>
        </w:rPr>
      </w:pPr>
    </w:p>
    <w:p w14:paraId="0BBFF938">
      <w:pPr>
        <w:spacing w:line="360" w:lineRule="auto"/>
        <w:ind w:firstLine="482" w:firstLineChars="200"/>
        <w:outlineLvl w:val="0"/>
        <w:rPr>
          <w:rFonts w:eastAsia="黑体"/>
          <w:sz w:val="24"/>
        </w:rPr>
      </w:pPr>
      <w:r>
        <w:rPr>
          <w:rFonts w:hint="eastAsia" w:eastAsia="黑体"/>
          <w:b/>
          <w:sz w:val="24"/>
        </w:rPr>
        <w:t>六</w:t>
      </w:r>
      <w:r>
        <w:rPr>
          <w:rFonts w:eastAsia="黑体"/>
          <w:b/>
          <w:sz w:val="24"/>
        </w:rPr>
        <w:t>、</w:t>
      </w:r>
      <w:r>
        <w:rPr>
          <w:rFonts w:hint="eastAsia" w:eastAsia="黑体"/>
          <w:b/>
          <w:sz w:val="24"/>
        </w:rPr>
        <w:t>课程目标达成评价</w:t>
      </w:r>
    </w:p>
    <w:p w14:paraId="1712515C">
      <w:pPr>
        <w:pStyle w:val="7"/>
        <w:spacing w:before="0" w:beforeAutospacing="0" w:after="0" w:afterAutospacing="0" w:line="360" w:lineRule="auto"/>
        <w:ind w:firstLine="420" w:firstLineChars="0"/>
        <w:jc w:val="both"/>
        <w:rPr>
          <w:rFonts w:ascii="Times New Roman" w:hAnsi="Times New Roman"/>
          <w:sz w:val="21"/>
          <w:szCs w:val="21"/>
        </w:rPr>
      </w:pPr>
      <w:r>
        <w:rPr>
          <w:rFonts w:hint="eastAsia" w:ascii="Times New Roman" w:hAnsi="Times New Roman"/>
          <w:sz w:val="21"/>
          <w:szCs w:val="21"/>
        </w:rPr>
        <w:t>本课程目标达成度评价方式见表2所示。</w:t>
      </w:r>
    </w:p>
    <w:p w14:paraId="135AFDBF">
      <w:pPr>
        <w:pStyle w:val="7"/>
        <w:spacing w:before="0" w:beforeAutospacing="0" w:after="0" w:afterAutospacing="0" w:line="360" w:lineRule="auto"/>
        <w:ind w:left="420" w:leftChars="200"/>
        <w:jc w:val="center"/>
        <w:rPr>
          <w:rFonts w:hint="eastAsia" w:ascii="宋体" w:hAnsi="宋体" w:eastAsia="宋体" w:cs="宋体"/>
          <w:sz w:val="21"/>
          <w:szCs w:val="21"/>
          <w:highlight w:val="none"/>
        </w:rPr>
      </w:pPr>
      <w:r>
        <w:rPr>
          <w:rFonts w:hint="eastAsia" w:ascii="Times New Roman" w:hAnsi="Times New Roman"/>
          <w:sz w:val="21"/>
          <w:szCs w:val="21"/>
        </w:rPr>
        <w:t>表</w:t>
      </w:r>
      <w:r>
        <w:rPr>
          <w:rFonts w:hint="eastAsia" w:ascii="Times New Roman" w:hAnsi="Times New Roman"/>
          <w:sz w:val="21"/>
          <w:szCs w:val="21"/>
          <w:lang w:val="en-US" w:eastAsia="zh-CN"/>
        </w:rPr>
        <w:t>2</w:t>
      </w:r>
      <w:r>
        <w:rPr>
          <w:rFonts w:hint="eastAsia" w:ascii="Times New Roman" w:hAnsi="Times New Roman"/>
          <w:sz w:val="21"/>
          <w:szCs w:val="21"/>
          <w:highlight w:val="none"/>
        </w:rPr>
        <w:t>课程目标达成度评价</w:t>
      </w:r>
    </w:p>
    <w:tbl>
      <w:tblPr>
        <w:tblStyle w:val="8"/>
        <w:tblpPr w:leftFromText="180" w:rightFromText="180" w:vertAnchor="text" w:horzAnchor="margin" w:tblpX="392" w:tblpY="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709"/>
        <w:gridCol w:w="709"/>
        <w:gridCol w:w="708"/>
        <w:gridCol w:w="851"/>
        <w:gridCol w:w="1134"/>
        <w:gridCol w:w="2410"/>
      </w:tblGrid>
      <w:tr w14:paraId="3FF3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noWrap w:val="0"/>
            <w:vAlign w:val="center"/>
          </w:tcPr>
          <w:p w14:paraId="362B2621">
            <w:pPr>
              <w:pStyle w:val="7"/>
              <w:spacing w:before="0" w:beforeAutospacing="0" w:after="0" w:afterAutospacing="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课程</w:t>
            </w:r>
          </w:p>
          <w:p w14:paraId="4C02FA3C">
            <w:pPr>
              <w:pStyle w:val="7"/>
              <w:spacing w:before="0" w:beforeAutospacing="0" w:after="0" w:afterAutospacing="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目标</w:t>
            </w:r>
          </w:p>
        </w:tc>
        <w:tc>
          <w:tcPr>
            <w:tcW w:w="3543" w:type="dxa"/>
            <w:gridSpan w:val="5"/>
            <w:noWrap w:val="0"/>
            <w:vAlign w:val="top"/>
          </w:tcPr>
          <w:p w14:paraId="60520CC3">
            <w:pPr>
              <w:pStyle w:val="7"/>
              <w:spacing w:before="0" w:beforeAutospacing="0" w:after="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考核方式</w:t>
            </w:r>
          </w:p>
        </w:tc>
        <w:tc>
          <w:tcPr>
            <w:tcW w:w="851" w:type="dxa"/>
            <w:vMerge w:val="restart"/>
            <w:noWrap w:val="0"/>
            <w:vAlign w:val="center"/>
          </w:tcPr>
          <w:p w14:paraId="151EA739">
            <w:pPr>
              <w:pStyle w:val="7"/>
              <w:spacing w:before="0" w:beforeAutospacing="0" w:after="0" w:afterAutospacing="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考核</w:t>
            </w:r>
          </w:p>
          <w:p w14:paraId="6B7E7783">
            <w:pPr>
              <w:pStyle w:val="7"/>
              <w:spacing w:before="0" w:beforeAutospacing="0" w:after="0" w:afterAutospacing="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标准</w:t>
            </w:r>
          </w:p>
        </w:tc>
        <w:tc>
          <w:tcPr>
            <w:tcW w:w="1134" w:type="dxa"/>
            <w:vMerge w:val="restart"/>
            <w:noWrap w:val="0"/>
            <w:vAlign w:val="center"/>
          </w:tcPr>
          <w:p w14:paraId="67B170F6">
            <w:pPr>
              <w:pStyle w:val="7"/>
              <w:spacing w:before="0" w:beforeAutospacing="0" w:after="0" w:afterAutospacing="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权重系数</w:t>
            </w:r>
          </w:p>
        </w:tc>
        <w:tc>
          <w:tcPr>
            <w:tcW w:w="2410" w:type="dxa"/>
            <w:vMerge w:val="restart"/>
            <w:noWrap w:val="0"/>
            <w:vAlign w:val="center"/>
          </w:tcPr>
          <w:p w14:paraId="06E5ABFF">
            <w:pPr>
              <w:pStyle w:val="7"/>
              <w:spacing w:before="0" w:beforeAutospacing="0" w:after="0" w:afterAutospacing="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考核模块</w:t>
            </w:r>
          </w:p>
        </w:tc>
      </w:tr>
      <w:tr w14:paraId="4FDD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09" w:type="dxa"/>
            <w:vMerge w:val="continue"/>
            <w:noWrap w:val="0"/>
            <w:vAlign w:val="top"/>
          </w:tcPr>
          <w:p w14:paraId="6B2150B8">
            <w:pPr>
              <w:pStyle w:val="7"/>
              <w:spacing w:before="0" w:beforeAutospacing="0" w:after="0" w:afterAutospacing="0" w:line="360" w:lineRule="auto"/>
              <w:jc w:val="both"/>
              <w:rPr>
                <w:rFonts w:hint="eastAsia" w:ascii="宋体" w:hAnsi="宋体" w:eastAsia="宋体" w:cs="宋体"/>
                <w:sz w:val="21"/>
                <w:szCs w:val="21"/>
                <w:highlight w:val="none"/>
              </w:rPr>
            </w:pPr>
          </w:p>
        </w:tc>
        <w:tc>
          <w:tcPr>
            <w:tcW w:w="708" w:type="dxa"/>
            <w:noWrap w:val="0"/>
            <w:vAlign w:val="center"/>
          </w:tcPr>
          <w:p w14:paraId="6EAB8293">
            <w:pPr>
              <w:pStyle w:val="7"/>
              <w:spacing w:before="0" w:beforeAutospacing="0" w:after="0" w:afterAutospacing="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考试</w:t>
            </w:r>
          </w:p>
        </w:tc>
        <w:tc>
          <w:tcPr>
            <w:tcW w:w="709" w:type="dxa"/>
            <w:noWrap w:val="0"/>
            <w:vAlign w:val="center"/>
          </w:tcPr>
          <w:p w14:paraId="319FFD78">
            <w:pPr>
              <w:pStyle w:val="7"/>
              <w:spacing w:before="0" w:beforeAutospacing="0" w:after="0" w:afterAutospacing="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考查</w:t>
            </w:r>
          </w:p>
        </w:tc>
        <w:tc>
          <w:tcPr>
            <w:tcW w:w="709" w:type="dxa"/>
            <w:noWrap w:val="0"/>
            <w:vAlign w:val="center"/>
          </w:tcPr>
          <w:p w14:paraId="6590C0EE">
            <w:pPr>
              <w:pStyle w:val="7"/>
              <w:spacing w:before="0" w:beforeAutospacing="0" w:after="0" w:afterAutospacing="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作业</w:t>
            </w:r>
          </w:p>
        </w:tc>
        <w:tc>
          <w:tcPr>
            <w:tcW w:w="709" w:type="dxa"/>
            <w:noWrap w:val="0"/>
            <w:vAlign w:val="center"/>
          </w:tcPr>
          <w:p w14:paraId="5E4EF312">
            <w:pPr>
              <w:pStyle w:val="7"/>
              <w:spacing w:before="0" w:beforeAutospacing="0" w:after="0" w:afterAutospacing="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实验</w:t>
            </w:r>
          </w:p>
        </w:tc>
        <w:tc>
          <w:tcPr>
            <w:tcW w:w="708" w:type="dxa"/>
            <w:noWrap w:val="0"/>
            <w:vAlign w:val="center"/>
          </w:tcPr>
          <w:p w14:paraId="7E63916A">
            <w:pPr>
              <w:pStyle w:val="7"/>
              <w:spacing w:before="0" w:beforeAutospacing="0" w:after="0" w:afterAutospacing="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w:t>
            </w:r>
          </w:p>
        </w:tc>
        <w:tc>
          <w:tcPr>
            <w:tcW w:w="851" w:type="dxa"/>
            <w:vMerge w:val="continue"/>
            <w:noWrap w:val="0"/>
            <w:vAlign w:val="center"/>
          </w:tcPr>
          <w:p w14:paraId="7A8FBF46">
            <w:pPr>
              <w:pStyle w:val="7"/>
              <w:spacing w:before="0" w:beforeAutospacing="0" w:after="0" w:afterAutospacing="0"/>
              <w:jc w:val="center"/>
              <w:rPr>
                <w:rFonts w:hint="eastAsia" w:ascii="宋体" w:hAnsi="宋体" w:eastAsia="宋体" w:cs="宋体"/>
                <w:sz w:val="21"/>
                <w:szCs w:val="21"/>
                <w:highlight w:val="none"/>
              </w:rPr>
            </w:pPr>
          </w:p>
        </w:tc>
        <w:tc>
          <w:tcPr>
            <w:tcW w:w="1134" w:type="dxa"/>
            <w:vMerge w:val="continue"/>
            <w:noWrap w:val="0"/>
            <w:vAlign w:val="center"/>
          </w:tcPr>
          <w:p w14:paraId="6FDDE705">
            <w:pPr>
              <w:pStyle w:val="7"/>
              <w:spacing w:before="0" w:beforeAutospacing="0" w:after="0" w:afterAutospacing="0"/>
              <w:jc w:val="center"/>
              <w:rPr>
                <w:rFonts w:hint="eastAsia" w:ascii="宋体" w:hAnsi="宋体" w:eastAsia="宋体" w:cs="宋体"/>
                <w:sz w:val="21"/>
                <w:szCs w:val="21"/>
                <w:highlight w:val="none"/>
              </w:rPr>
            </w:pPr>
          </w:p>
        </w:tc>
        <w:tc>
          <w:tcPr>
            <w:tcW w:w="2410" w:type="dxa"/>
            <w:vMerge w:val="continue"/>
            <w:noWrap w:val="0"/>
            <w:vAlign w:val="center"/>
          </w:tcPr>
          <w:p w14:paraId="016A65F3">
            <w:pPr>
              <w:pStyle w:val="7"/>
              <w:spacing w:before="0" w:beforeAutospacing="0" w:after="0" w:afterAutospacing="0"/>
              <w:jc w:val="center"/>
              <w:rPr>
                <w:rFonts w:hint="eastAsia" w:ascii="宋体" w:hAnsi="宋体" w:eastAsia="宋体" w:cs="宋体"/>
                <w:sz w:val="21"/>
                <w:szCs w:val="21"/>
                <w:highlight w:val="none"/>
              </w:rPr>
            </w:pPr>
          </w:p>
        </w:tc>
      </w:tr>
      <w:tr w14:paraId="50BC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14C34771">
            <w:pPr>
              <w:pStyle w:val="7"/>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CO1</w:t>
            </w:r>
          </w:p>
        </w:tc>
        <w:tc>
          <w:tcPr>
            <w:tcW w:w="708" w:type="dxa"/>
            <w:noWrap w:val="0"/>
            <w:vAlign w:val="center"/>
          </w:tcPr>
          <w:p w14:paraId="0039ADC8">
            <w:pPr>
              <w:pStyle w:val="7"/>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w:t>
            </w:r>
          </w:p>
        </w:tc>
        <w:tc>
          <w:tcPr>
            <w:tcW w:w="709" w:type="dxa"/>
            <w:noWrap w:val="0"/>
            <w:vAlign w:val="center"/>
          </w:tcPr>
          <w:p w14:paraId="1D65EF16">
            <w:pPr>
              <w:pStyle w:val="7"/>
              <w:rPr>
                <w:rFonts w:hint="eastAsia" w:ascii="Times New Roman" w:hAnsi="Times New Roman" w:eastAsia="宋体" w:cs="Times New Roman"/>
                <w:sz w:val="18"/>
                <w:szCs w:val="18"/>
                <w:highlight w:val="none"/>
              </w:rPr>
            </w:pPr>
          </w:p>
        </w:tc>
        <w:tc>
          <w:tcPr>
            <w:tcW w:w="709" w:type="dxa"/>
            <w:noWrap w:val="0"/>
            <w:vAlign w:val="center"/>
          </w:tcPr>
          <w:p w14:paraId="33FE212B">
            <w:pPr>
              <w:pStyle w:val="7"/>
              <w:rPr>
                <w:rFonts w:hint="eastAsia" w:ascii="Times New Roman" w:hAnsi="Times New Roman" w:eastAsia="宋体" w:cs="Times New Roman"/>
                <w:sz w:val="18"/>
                <w:szCs w:val="18"/>
                <w:highlight w:val="none"/>
              </w:rPr>
            </w:pPr>
          </w:p>
        </w:tc>
        <w:tc>
          <w:tcPr>
            <w:tcW w:w="709" w:type="dxa"/>
            <w:noWrap w:val="0"/>
            <w:vAlign w:val="center"/>
          </w:tcPr>
          <w:p w14:paraId="6CAB6764">
            <w:pPr>
              <w:pStyle w:val="7"/>
              <w:rPr>
                <w:rFonts w:hint="eastAsia" w:ascii="Times New Roman" w:hAnsi="Times New Roman" w:eastAsia="宋体" w:cs="Times New Roman"/>
                <w:sz w:val="18"/>
                <w:szCs w:val="18"/>
                <w:highlight w:val="none"/>
              </w:rPr>
            </w:pPr>
          </w:p>
        </w:tc>
        <w:tc>
          <w:tcPr>
            <w:tcW w:w="708" w:type="dxa"/>
            <w:noWrap w:val="0"/>
            <w:vAlign w:val="center"/>
          </w:tcPr>
          <w:p w14:paraId="7CDA1018">
            <w:pPr>
              <w:pStyle w:val="7"/>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w:t>
            </w:r>
          </w:p>
        </w:tc>
        <w:tc>
          <w:tcPr>
            <w:tcW w:w="851" w:type="dxa"/>
            <w:noWrap w:val="0"/>
            <w:vAlign w:val="top"/>
          </w:tcPr>
          <w:p w14:paraId="35594D97">
            <w:pPr>
              <w:pStyle w:val="7"/>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百分制</w:t>
            </w:r>
          </w:p>
        </w:tc>
        <w:tc>
          <w:tcPr>
            <w:tcW w:w="1134" w:type="dxa"/>
            <w:noWrap w:val="0"/>
            <w:vAlign w:val="center"/>
          </w:tcPr>
          <w:p w14:paraId="66078CB0">
            <w:pPr>
              <w:pStyle w:val="7"/>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0.1</w:t>
            </w:r>
          </w:p>
        </w:tc>
        <w:tc>
          <w:tcPr>
            <w:tcW w:w="2410" w:type="dxa"/>
            <w:noWrap w:val="0"/>
            <w:vAlign w:val="center"/>
          </w:tcPr>
          <w:p w14:paraId="2D57BDC4">
            <w:pPr>
              <w:pStyle w:val="7"/>
              <w:rPr>
                <w:rFonts w:hint="eastAsia" w:ascii="Times New Roman" w:hAnsi="Times New Roman" w:eastAsia="宋体" w:cs="Times New Roman"/>
                <w:sz w:val="18"/>
                <w:szCs w:val="18"/>
                <w:highlight w:val="none"/>
                <w:lang w:eastAsia="zh-CN"/>
              </w:rPr>
            </w:pPr>
            <w:r>
              <w:rPr>
                <w:rFonts w:ascii="Times New Roman" w:hAnsi="Times New Roman" w:eastAsia="宋体" w:cs="Times New Roman"/>
                <w:sz w:val="18"/>
                <w:szCs w:val="18"/>
                <w:highlight w:val="none"/>
              </w:rPr>
              <w:t>CM1</w:t>
            </w:r>
            <w:r>
              <w:rPr>
                <w:rFonts w:hint="eastAsia" w:ascii="Times New Roman" w:hAnsi="Times New Roman" w:eastAsia="宋体" w:cs="Times New Roman"/>
                <w:sz w:val="18"/>
                <w:szCs w:val="18"/>
                <w:highlight w:val="none"/>
              </w:rPr>
              <w:t>-</w:t>
            </w:r>
            <w:r>
              <w:rPr>
                <w:rFonts w:ascii="Times New Roman" w:hAnsi="Times New Roman" w:eastAsia="宋体" w:cs="Times New Roman"/>
                <w:sz w:val="18"/>
                <w:szCs w:val="18"/>
                <w:highlight w:val="none"/>
              </w:rPr>
              <w:t>CM</w:t>
            </w:r>
            <w:r>
              <w:rPr>
                <w:rFonts w:hint="eastAsia" w:ascii="Times New Roman" w:hAnsi="Times New Roman" w:eastAsia="宋体" w:cs="Times New Roman"/>
                <w:sz w:val="18"/>
                <w:szCs w:val="18"/>
                <w:highlight w:val="none"/>
                <w:lang w:val="en-US" w:eastAsia="zh-CN"/>
              </w:rPr>
              <w:t>7</w:t>
            </w:r>
          </w:p>
        </w:tc>
      </w:tr>
      <w:tr w14:paraId="355B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10579576">
            <w:pPr>
              <w:pStyle w:val="7"/>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CO2</w:t>
            </w:r>
          </w:p>
        </w:tc>
        <w:tc>
          <w:tcPr>
            <w:tcW w:w="708" w:type="dxa"/>
            <w:noWrap w:val="0"/>
            <w:vAlign w:val="center"/>
          </w:tcPr>
          <w:p w14:paraId="0BC88E92">
            <w:pPr>
              <w:pStyle w:val="7"/>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w:t>
            </w:r>
          </w:p>
        </w:tc>
        <w:tc>
          <w:tcPr>
            <w:tcW w:w="709" w:type="dxa"/>
            <w:noWrap w:val="0"/>
            <w:vAlign w:val="center"/>
          </w:tcPr>
          <w:p w14:paraId="59A5EA12">
            <w:pPr>
              <w:pStyle w:val="7"/>
              <w:rPr>
                <w:rFonts w:hint="eastAsia" w:ascii="Times New Roman" w:hAnsi="Times New Roman" w:eastAsia="宋体" w:cs="Times New Roman"/>
                <w:sz w:val="18"/>
                <w:szCs w:val="18"/>
                <w:highlight w:val="none"/>
              </w:rPr>
            </w:pPr>
          </w:p>
        </w:tc>
        <w:tc>
          <w:tcPr>
            <w:tcW w:w="709" w:type="dxa"/>
            <w:noWrap w:val="0"/>
            <w:vAlign w:val="center"/>
          </w:tcPr>
          <w:p w14:paraId="77020F14">
            <w:pPr>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w:t>
            </w:r>
          </w:p>
        </w:tc>
        <w:tc>
          <w:tcPr>
            <w:tcW w:w="709" w:type="dxa"/>
            <w:noWrap w:val="0"/>
            <w:vAlign w:val="center"/>
          </w:tcPr>
          <w:p w14:paraId="6BA15CB5">
            <w:pPr>
              <w:pStyle w:val="7"/>
              <w:rPr>
                <w:rFonts w:hint="eastAsia" w:ascii="Times New Roman" w:hAnsi="Times New Roman" w:eastAsia="宋体" w:cs="Times New Roman"/>
                <w:sz w:val="18"/>
                <w:szCs w:val="18"/>
                <w:highlight w:val="none"/>
              </w:rPr>
            </w:pPr>
          </w:p>
        </w:tc>
        <w:tc>
          <w:tcPr>
            <w:tcW w:w="708" w:type="dxa"/>
            <w:noWrap w:val="0"/>
            <w:vAlign w:val="center"/>
          </w:tcPr>
          <w:p w14:paraId="52691088">
            <w:pPr>
              <w:pStyle w:val="7"/>
              <w:rPr>
                <w:rFonts w:hint="eastAsia" w:ascii="Times New Roman" w:hAnsi="Times New Roman" w:eastAsia="宋体" w:cs="Times New Roman"/>
                <w:sz w:val="18"/>
                <w:szCs w:val="18"/>
                <w:highlight w:val="none"/>
              </w:rPr>
            </w:pPr>
          </w:p>
        </w:tc>
        <w:tc>
          <w:tcPr>
            <w:tcW w:w="851" w:type="dxa"/>
            <w:noWrap w:val="0"/>
            <w:vAlign w:val="top"/>
          </w:tcPr>
          <w:p w14:paraId="4BD3A03B">
            <w:pPr>
              <w:pStyle w:val="7"/>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百分制</w:t>
            </w:r>
          </w:p>
        </w:tc>
        <w:tc>
          <w:tcPr>
            <w:tcW w:w="1134" w:type="dxa"/>
            <w:noWrap w:val="0"/>
            <w:vAlign w:val="center"/>
          </w:tcPr>
          <w:p w14:paraId="0C0EF134">
            <w:pPr>
              <w:pStyle w:val="7"/>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0.</w:t>
            </w:r>
            <w:r>
              <w:rPr>
                <w:rFonts w:hint="eastAsia" w:ascii="Times New Roman" w:hAnsi="Times New Roman" w:eastAsia="宋体" w:cs="Times New Roman"/>
                <w:sz w:val="18"/>
                <w:szCs w:val="18"/>
                <w:highlight w:val="none"/>
              </w:rPr>
              <w:t>25</w:t>
            </w:r>
          </w:p>
        </w:tc>
        <w:tc>
          <w:tcPr>
            <w:tcW w:w="2410" w:type="dxa"/>
            <w:noWrap w:val="0"/>
            <w:vAlign w:val="center"/>
          </w:tcPr>
          <w:p w14:paraId="5EEB77EB">
            <w:pPr>
              <w:pStyle w:val="7"/>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CM</w:t>
            </w:r>
            <w:r>
              <w:rPr>
                <w:rFonts w:hint="eastAsia" w:ascii="Times New Roman" w:hAnsi="Times New Roman" w:eastAsia="宋体" w:cs="Times New Roman"/>
                <w:sz w:val="18"/>
                <w:szCs w:val="18"/>
                <w:highlight w:val="none"/>
                <w:lang w:val="en-US" w:eastAsia="zh-CN"/>
              </w:rPr>
              <w:t>3-</w:t>
            </w:r>
            <w:r>
              <w:rPr>
                <w:rFonts w:ascii="Times New Roman" w:hAnsi="Times New Roman" w:eastAsia="宋体" w:cs="Times New Roman"/>
                <w:sz w:val="18"/>
                <w:szCs w:val="18"/>
                <w:highlight w:val="none"/>
              </w:rPr>
              <w:t>CM</w:t>
            </w:r>
            <w:r>
              <w:rPr>
                <w:rFonts w:hint="eastAsia" w:ascii="Times New Roman" w:hAnsi="Times New Roman" w:eastAsia="宋体" w:cs="Times New Roman"/>
                <w:sz w:val="18"/>
                <w:szCs w:val="18"/>
                <w:highlight w:val="none"/>
              </w:rPr>
              <w:t>5</w:t>
            </w:r>
          </w:p>
        </w:tc>
      </w:tr>
      <w:tr w14:paraId="0024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38B91D90">
            <w:pPr>
              <w:pStyle w:val="7"/>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CO3</w:t>
            </w:r>
          </w:p>
        </w:tc>
        <w:tc>
          <w:tcPr>
            <w:tcW w:w="708" w:type="dxa"/>
            <w:noWrap w:val="0"/>
            <w:vAlign w:val="center"/>
          </w:tcPr>
          <w:p w14:paraId="1C43DD50">
            <w:pPr>
              <w:pStyle w:val="7"/>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w:t>
            </w:r>
          </w:p>
        </w:tc>
        <w:tc>
          <w:tcPr>
            <w:tcW w:w="709" w:type="dxa"/>
            <w:noWrap w:val="0"/>
            <w:vAlign w:val="center"/>
          </w:tcPr>
          <w:p w14:paraId="2808B797">
            <w:pPr>
              <w:pStyle w:val="7"/>
              <w:rPr>
                <w:rFonts w:hint="eastAsia" w:ascii="Times New Roman" w:hAnsi="Times New Roman" w:eastAsia="宋体" w:cs="Times New Roman"/>
                <w:sz w:val="18"/>
                <w:szCs w:val="18"/>
                <w:highlight w:val="none"/>
              </w:rPr>
            </w:pPr>
          </w:p>
        </w:tc>
        <w:tc>
          <w:tcPr>
            <w:tcW w:w="709" w:type="dxa"/>
            <w:noWrap w:val="0"/>
            <w:vAlign w:val="center"/>
          </w:tcPr>
          <w:p w14:paraId="53FC7215">
            <w:pPr>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w:t>
            </w:r>
          </w:p>
        </w:tc>
        <w:tc>
          <w:tcPr>
            <w:tcW w:w="709" w:type="dxa"/>
            <w:noWrap w:val="0"/>
            <w:vAlign w:val="center"/>
          </w:tcPr>
          <w:p w14:paraId="6570BCB3">
            <w:pPr>
              <w:pStyle w:val="7"/>
              <w:rPr>
                <w:rFonts w:hint="eastAsia" w:ascii="Times New Roman" w:hAnsi="Times New Roman" w:eastAsia="宋体" w:cs="Times New Roman"/>
                <w:sz w:val="18"/>
                <w:szCs w:val="18"/>
                <w:highlight w:val="none"/>
              </w:rPr>
            </w:pPr>
          </w:p>
        </w:tc>
        <w:tc>
          <w:tcPr>
            <w:tcW w:w="708" w:type="dxa"/>
            <w:noWrap w:val="0"/>
            <w:vAlign w:val="center"/>
          </w:tcPr>
          <w:p w14:paraId="3607EE2E">
            <w:pPr>
              <w:pStyle w:val="7"/>
              <w:rPr>
                <w:rFonts w:hint="eastAsia" w:ascii="Times New Roman" w:hAnsi="Times New Roman" w:eastAsia="宋体" w:cs="Times New Roman"/>
                <w:sz w:val="18"/>
                <w:szCs w:val="18"/>
                <w:highlight w:val="none"/>
              </w:rPr>
            </w:pPr>
          </w:p>
        </w:tc>
        <w:tc>
          <w:tcPr>
            <w:tcW w:w="851" w:type="dxa"/>
            <w:noWrap w:val="0"/>
            <w:vAlign w:val="top"/>
          </w:tcPr>
          <w:p w14:paraId="0DC404A2">
            <w:pPr>
              <w:pStyle w:val="7"/>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百分制</w:t>
            </w:r>
          </w:p>
        </w:tc>
        <w:tc>
          <w:tcPr>
            <w:tcW w:w="1134" w:type="dxa"/>
            <w:noWrap w:val="0"/>
            <w:vAlign w:val="center"/>
          </w:tcPr>
          <w:p w14:paraId="0C8D7B61">
            <w:pPr>
              <w:pStyle w:val="7"/>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0.</w:t>
            </w:r>
            <w:r>
              <w:rPr>
                <w:rFonts w:hint="eastAsia" w:ascii="Times New Roman" w:hAnsi="Times New Roman" w:eastAsia="宋体" w:cs="Times New Roman"/>
                <w:sz w:val="18"/>
                <w:szCs w:val="18"/>
                <w:highlight w:val="none"/>
              </w:rPr>
              <w:t>25</w:t>
            </w:r>
          </w:p>
        </w:tc>
        <w:tc>
          <w:tcPr>
            <w:tcW w:w="2410" w:type="dxa"/>
            <w:noWrap w:val="0"/>
            <w:vAlign w:val="center"/>
          </w:tcPr>
          <w:p w14:paraId="1E2AD2E0">
            <w:pPr>
              <w:pStyle w:val="7"/>
              <w:rPr>
                <w:rFonts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CM6，CM7</w:t>
            </w:r>
          </w:p>
        </w:tc>
      </w:tr>
      <w:tr w14:paraId="735A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9" w:type="dxa"/>
            <w:noWrap w:val="0"/>
            <w:vAlign w:val="top"/>
          </w:tcPr>
          <w:p w14:paraId="1A3E7244">
            <w:pPr>
              <w:pStyle w:val="7"/>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CO4</w:t>
            </w:r>
          </w:p>
        </w:tc>
        <w:tc>
          <w:tcPr>
            <w:tcW w:w="708" w:type="dxa"/>
            <w:noWrap w:val="0"/>
            <w:vAlign w:val="center"/>
          </w:tcPr>
          <w:p w14:paraId="6E88AB95">
            <w:pPr>
              <w:pStyle w:val="7"/>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w:t>
            </w:r>
          </w:p>
        </w:tc>
        <w:tc>
          <w:tcPr>
            <w:tcW w:w="709" w:type="dxa"/>
            <w:noWrap w:val="0"/>
            <w:vAlign w:val="center"/>
          </w:tcPr>
          <w:p w14:paraId="000F9BA7">
            <w:pPr>
              <w:pStyle w:val="7"/>
              <w:rPr>
                <w:rFonts w:hint="eastAsia" w:ascii="Times New Roman" w:hAnsi="Times New Roman" w:eastAsia="宋体" w:cs="Times New Roman"/>
                <w:sz w:val="18"/>
                <w:szCs w:val="18"/>
                <w:highlight w:val="none"/>
              </w:rPr>
            </w:pPr>
          </w:p>
        </w:tc>
        <w:tc>
          <w:tcPr>
            <w:tcW w:w="709" w:type="dxa"/>
            <w:noWrap w:val="0"/>
            <w:vAlign w:val="center"/>
          </w:tcPr>
          <w:p w14:paraId="1AA4F303">
            <w:pPr>
              <w:pStyle w:val="7"/>
              <w:rPr>
                <w:rFonts w:hint="eastAsia" w:ascii="Times New Roman" w:hAnsi="Times New Roman" w:eastAsia="宋体" w:cs="Times New Roman"/>
                <w:sz w:val="18"/>
                <w:szCs w:val="18"/>
                <w:highlight w:val="none"/>
              </w:rPr>
            </w:pPr>
          </w:p>
        </w:tc>
        <w:tc>
          <w:tcPr>
            <w:tcW w:w="709" w:type="dxa"/>
            <w:noWrap w:val="0"/>
            <w:vAlign w:val="center"/>
          </w:tcPr>
          <w:p w14:paraId="01903E1A">
            <w:pPr>
              <w:pStyle w:val="7"/>
              <w:rPr>
                <w:rFonts w:hint="eastAsia" w:ascii="Times New Roman" w:hAnsi="Times New Roman" w:eastAsia="宋体" w:cs="Times New Roman"/>
                <w:sz w:val="18"/>
                <w:szCs w:val="18"/>
                <w:highlight w:val="none"/>
              </w:rPr>
            </w:pPr>
          </w:p>
        </w:tc>
        <w:tc>
          <w:tcPr>
            <w:tcW w:w="708" w:type="dxa"/>
            <w:noWrap w:val="0"/>
            <w:vAlign w:val="center"/>
          </w:tcPr>
          <w:p w14:paraId="5D855377">
            <w:pPr>
              <w:pStyle w:val="7"/>
              <w:rPr>
                <w:rFonts w:hint="eastAsia" w:ascii="Times New Roman" w:hAnsi="Times New Roman" w:eastAsia="宋体" w:cs="Times New Roman"/>
                <w:sz w:val="18"/>
                <w:szCs w:val="18"/>
                <w:highlight w:val="none"/>
              </w:rPr>
            </w:pPr>
          </w:p>
        </w:tc>
        <w:tc>
          <w:tcPr>
            <w:tcW w:w="851" w:type="dxa"/>
            <w:noWrap w:val="0"/>
            <w:vAlign w:val="top"/>
          </w:tcPr>
          <w:p w14:paraId="1DA3A556">
            <w:pPr>
              <w:pStyle w:val="7"/>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百分制</w:t>
            </w:r>
          </w:p>
        </w:tc>
        <w:tc>
          <w:tcPr>
            <w:tcW w:w="1134" w:type="dxa"/>
            <w:noWrap w:val="0"/>
            <w:vAlign w:val="center"/>
          </w:tcPr>
          <w:p w14:paraId="4ADC8629">
            <w:pPr>
              <w:pStyle w:val="7"/>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0.</w:t>
            </w:r>
            <w:r>
              <w:rPr>
                <w:rFonts w:hint="eastAsia" w:ascii="Times New Roman" w:hAnsi="Times New Roman" w:eastAsia="宋体" w:cs="Times New Roman"/>
                <w:sz w:val="18"/>
                <w:szCs w:val="18"/>
                <w:highlight w:val="none"/>
              </w:rPr>
              <w:t>1</w:t>
            </w:r>
          </w:p>
        </w:tc>
        <w:tc>
          <w:tcPr>
            <w:tcW w:w="2410" w:type="dxa"/>
            <w:noWrap w:val="0"/>
            <w:vAlign w:val="center"/>
          </w:tcPr>
          <w:p w14:paraId="1BC2712C">
            <w:pPr>
              <w:pStyle w:val="7"/>
              <w:rPr>
                <w:rFonts w:hint="eastAsia" w:ascii="Times New Roman" w:hAnsi="Times New Roman" w:eastAsia="宋体" w:cs="Times New Roman"/>
                <w:sz w:val="18"/>
                <w:szCs w:val="18"/>
                <w:highlight w:val="none"/>
                <w:lang w:eastAsia="zh-CN"/>
              </w:rPr>
            </w:pPr>
            <w:r>
              <w:rPr>
                <w:rFonts w:hint="eastAsia" w:ascii="Times New Roman" w:hAnsi="Times New Roman" w:eastAsia="宋体" w:cs="Times New Roman"/>
                <w:sz w:val="18"/>
                <w:szCs w:val="18"/>
                <w:highlight w:val="none"/>
              </w:rPr>
              <w:t>CM</w:t>
            </w:r>
            <w:r>
              <w:rPr>
                <w:rFonts w:hint="eastAsia" w:ascii="Times New Roman" w:hAnsi="Times New Roman" w:eastAsia="宋体" w:cs="Times New Roman"/>
                <w:sz w:val="18"/>
                <w:szCs w:val="18"/>
                <w:highlight w:val="none"/>
                <w:lang w:val="en-US" w:eastAsia="zh-CN"/>
              </w:rPr>
              <w:t>6</w:t>
            </w:r>
          </w:p>
        </w:tc>
      </w:tr>
      <w:tr w14:paraId="56E3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3EBD2BAC">
            <w:pPr>
              <w:pStyle w:val="7"/>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CO</w:t>
            </w:r>
            <w:r>
              <w:rPr>
                <w:rFonts w:hint="eastAsia" w:ascii="Times New Roman" w:hAnsi="Times New Roman" w:eastAsia="宋体" w:cs="Times New Roman"/>
                <w:sz w:val="18"/>
                <w:szCs w:val="18"/>
                <w:highlight w:val="none"/>
              </w:rPr>
              <w:t>5</w:t>
            </w:r>
          </w:p>
        </w:tc>
        <w:tc>
          <w:tcPr>
            <w:tcW w:w="708" w:type="dxa"/>
            <w:noWrap w:val="0"/>
            <w:vAlign w:val="center"/>
          </w:tcPr>
          <w:p w14:paraId="36C1763F">
            <w:pPr>
              <w:pStyle w:val="7"/>
              <w:rPr>
                <w:rFonts w:hint="eastAsia" w:ascii="Times New Roman" w:hAnsi="Times New Roman" w:eastAsia="宋体" w:cs="Times New Roman"/>
                <w:sz w:val="18"/>
                <w:szCs w:val="18"/>
                <w:highlight w:val="none"/>
              </w:rPr>
            </w:pPr>
          </w:p>
        </w:tc>
        <w:tc>
          <w:tcPr>
            <w:tcW w:w="709" w:type="dxa"/>
            <w:noWrap w:val="0"/>
            <w:vAlign w:val="center"/>
          </w:tcPr>
          <w:p w14:paraId="3EAE5D58">
            <w:pPr>
              <w:pStyle w:val="7"/>
              <w:rPr>
                <w:rFonts w:hint="eastAsia" w:ascii="Times New Roman" w:hAnsi="Times New Roman" w:eastAsia="宋体" w:cs="Times New Roman"/>
                <w:sz w:val="18"/>
                <w:szCs w:val="18"/>
                <w:highlight w:val="none"/>
              </w:rPr>
            </w:pPr>
          </w:p>
        </w:tc>
        <w:tc>
          <w:tcPr>
            <w:tcW w:w="709" w:type="dxa"/>
            <w:noWrap w:val="0"/>
            <w:vAlign w:val="center"/>
          </w:tcPr>
          <w:p w14:paraId="3484F9C3">
            <w:pPr>
              <w:pStyle w:val="7"/>
              <w:rPr>
                <w:rFonts w:hint="eastAsia" w:ascii="Times New Roman" w:hAnsi="Times New Roman" w:eastAsia="宋体" w:cs="Times New Roman"/>
                <w:sz w:val="18"/>
                <w:szCs w:val="18"/>
                <w:highlight w:val="none"/>
              </w:rPr>
            </w:pPr>
          </w:p>
        </w:tc>
        <w:tc>
          <w:tcPr>
            <w:tcW w:w="709" w:type="dxa"/>
            <w:noWrap w:val="0"/>
            <w:vAlign w:val="center"/>
          </w:tcPr>
          <w:p w14:paraId="25D48B14">
            <w:pPr>
              <w:pStyle w:val="7"/>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w:t>
            </w:r>
          </w:p>
        </w:tc>
        <w:tc>
          <w:tcPr>
            <w:tcW w:w="708" w:type="dxa"/>
            <w:noWrap w:val="0"/>
            <w:vAlign w:val="center"/>
          </w:tcPr>
          <w:p w14:paraId="72E3C45C">
            <w:pPr>
              <w:pStyle w:val="7"/>
              <w:rPr>
                <w:rFonts w:hint="eastAsia" w:ascii="Times New Roman" w:hAnsi="Times New Roman" w:eastAsia="宋体" w:cs="Times New Roman"/>
                <w:sz w:val="18"/>
                <w:szCs w:val="18"/>
                <w:highlight w:val="none"/>
              </w:rPr>
            </w:pPr>
          </w:p>
        </w:tc>
        <w:tc>
          <w:tcPr>
            <w:tcW w:w="851" w:type="dxa"/>
            <w:noWrap w:val="0"/>
            <w:vAlign w:val="top"/>
          </w:tcPr>
          <w:p w14:paraId="0908F54A">
            <w:pPr>
              <w:pStyle w:val="7"/>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百分制</w:t>
            </w:r>
          </w:p>
        </w:tc>
        <w:tc>
          <w:tcPr>
            <w:tcW w:w="1134" w:type="dxa"/>
            <w:noWrap w:val="0"/>
            <w:vAlign w:val="center"/>
          </w:tcPr>
          <w:p w14:paraId="39634A07">
            <w:pPr>
              <w:pStyle w:val="7"/>
              <w:rPr>
                <w:rFonts w:hint="default" w:ascii="Times New Roman" w:hAnsi="Times New Roman" w:eastAsia="宋体" w:cs="Times New Roman"/>
                <w:sz w:val="18"/>
                <w:szCs w:val="18"/>
                <w:highlight w:val="none"/>
                <w:lang w:val="en-US" w:eastAsia="zh-CN"/>
              </w:rPr>
            </w:pPr>
            <w:r>
              <w:rPr>
                <w:rFonts w:ascii="Times New Roman" w:hAnsi="Times New Roman" w:eastAsia="宋体" w:cs="Times New Roman"/>
                <w:sz w:val="18"/>
                <w:szCs w:val="18"/>
                <w:highlight w:val="none"/>
              </w:rPr>
              <w:t>0.</w:t>
            </w:r>
            <w:r>
              <w:rPr>
                <w:rFonts w:hint="eastAsia" w:ascii="Times New Roman" w:hAnsi="Times New Roman" w:eastAsia="宋体" w:cs="Times New Roman"/>
                <w:sz w:val="18"/>
                <w:szCs w:val="18"/>
                <w:highlight w:val="none"/>
                <w:lang w:val="en-US" w:eastAsia="zh-CN"/>
              </w:rPr>
              <w:t>20</w:t>
            </w:r>
          </w:p>
        </w:tc>
        <w:tc>
          <w:tcPr>
            <w:tcW w:w="2410" w:type="dxa"/>
            <w:noWrap w:val="0"/>
            <w:vAlign w:val="center"/>
          </w:tcPr>
          <w:p w14:paraId="07190408">
            <w:pPr>
              <w:pStyle w:val="7"/>
              <w:rPr>
                <w:rFonts w:hint="eastAsia" w:ascii="Times New Roman" w:hAnsi="Times New Roman" w:eastAsia="宋体" w:cs="Times New Roman"/>
                <w:sz w:val="18"/>
                <w:szCs w:val="18"/>
                <w:highlight w:val="none"/>
                <w:lang w:val="en-US" w:eastAsia="zh-CN"/>
              </w:rPr>
            </w:pPr>
            <w:r>
              <w:rPr>
                <w:rFonts w:ascii="Times New Roman" w:hAnsi="Times New Roman" w:eastAsia="宋体" w:cs="Times New Roman"/>
                <w:sz w:val="18"/>
                <w:szCs w:val="18"/>
                <w:highlight w:val="none"/>
              </w:rPr>
              <w:t>CM</w:t>
            </w:r>
            <w:r>
              <w:rPr>
                <w:rFonts w:hint="eastAsia" w:ascii="Times New Roman" w:hAnsi="Times New Roman" w:eastAsia="宋体" w:cs="Times New Roman"/>
                <w:sz w:val="18"/>
                <w:szCs w:val="18"/>
                <w:highlight w:val="none"/>
                <w:lang w:val="en-US" w:eastAsia="zh-CN"/>
              </w:rPr>
              <w:t>8</w:t>
            </w:r>
          </w:p>
        </w:tc>
      </w:tr>
      <w:tr w14:paraId="5D90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40B2137">
            <w:pPr>
              <w:pStyle w:val="7"/>
              <w:rPr>
                <w:rFonts w:hint="eastAsia" w:ascii="Times New Roman" w:hAnsi="Times New Roman" w:eastAsia="宋体" w:cs="Times New Roman"/>
                <w:kern w:val="0"/>
                <w:sz w:val="18"/>
                <w:szCs w:val="18"/>
                <w:highlight w:val="none"/>
                <w:lang w:val="en-US" w:eastAsia="zh-CN" w:bidi="ar-SA"/>
              </w:rPr>
            </w:pPr>
            <w:r>
              <w:rPr>
                <w:rFonts w:ascii="Times New Roman" w:hAnsi="Times New Roman" w:eastAsia="宋体" w:cs="Times New Roman"/>
                <w:sz w:val="18"/>
                <w:szCs w:val="18"/>
                <w:highlight w:val="none"/>
              </w:rPr>
              <w:t>CO</w:t>
            </w:r>
            <w:r>
              <w:rPr>
                <w:rFonts w:hint="eastAsia" w:ascii="Times New Roman" w:hAnsi="Times New Roman" w:eastAsia="宋体" w:cs="Times New Roman"/>
                <w:sz w:val="18"/>
                <w:szCs w:val="18"/>
                <w:highlight w:val="none"/>
                <w:lang w:val="en-US" w:eastAsia="zh-CN"/>
              </w:rPr>
              <w:t>6</w:t>
            </w:r>
          </w:p>
        </w:tc>
        <w:tc>
          <w:tcPr>
            <w:tcW w:w="708" w:type="dxa"/>
            <w:noWrap w:val="0"/>
            <w:vAlign w:val="center"/>
          </w:tcPr>
          <w:p w14:paraId="1E5F8B2C">
            <w:pPr>
              <w:pStyle w:val="7"/>
              <w:rPr>
                <w:rFonts w:hint="eastAsia" w:ascii="Times New Roman" w:hAnsi="Times New Roman" w:eastAsia="宋体" w:cs="Times New Roman"/>
                <w:kern w:val="0"/>
                <w:sz w:val="18"/>
                <w:szCs w:val="18"/>
                <w:highlight w:val="none"/>
                <w:lang w:val="en-US" w:eastAsia="zh-CN" w:bidi="ar-SA"/>
              </w:rPr>
            </w:pPr>
          </w:p>
        </w:tc>
        <w:tc>
          <w:tcPr>
            <w:tcW w:w="709" w:type="dxa"/>
            <w:noWrap w:val="0"/>
            <w:vAlign w:val="center"/>
          </w:tcPr>
          <w:p w14:paraId="774A7E27">
            <w:pPr>
              <w:pStyle w:val="7"/>
              <w:rPr>
                <w:rFonts w:hint="eastAsia" w:ascii="Times New Roman" w:hAnsi="Times New Roman" w:eastAsia="宋体" w:cs="Times New Roman"/>
                <w:kern w:val="0"/>
                <w:sz w:val="18"/>
                <w:szCs w:val="18"/>
                <w:highlight w:val="none"/>
                <w:lang w:val="en-US" w:eastAsia="zh-CN" w:bidi="ar-SA"/>
              </w:rPr>
            </w:pPr>
          </w:p>
        </w:tc>
        <w:tc>
          <w:tcPr>
            <w:tcW w:w="709" w:type="dxa"/>
            <w:noWrap w:val="0"/>
            <w:vAlign w:val="center"/>
          </w:tcPr>
          <w:p w14:paraId="02BE76BF">
            <w:pPr>
              <w:pStyle w:val="7"/>
              <w:rPr>
                <w:rFonts w:hint="eastAsia" w:ascii="Times New Roman" w:hAnsi="Times New Roman" w:eastAsia="宋体" w:cs="Times New Roman"/>
                <w:kern w:val="0"/>
                <w:sz w:val="18"/>
                <w:szCs w:val="18"/>
                <w:highlight w:val="none"/>
                <w:lang w:val="en-US" w:eastAsia="zh-CN" w:bidi="ar-SA"/>
              </w:rPr>
            </w:pPr>
          </w:p>
        </w:tc>
        <w:tc>
          <w:tcPr>
            <w:tcW w:w="709" w:type="dxa"/>
            <w:noWrap w:val="0"/>
            <w:vAlign w:val="center"/>
          </w:tcPr>
          <w:p w14:paraId="1C70EE8C">
            <w:pPr>
              <w:pStyle w:val="7"/>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z w:val="18"/>
                <w:szCs w:val="18"/>
                <w:highlight w:val="none"/>
              </w:rPr>
              <w:t>√</w:t>
            </w:r>
          </w:p>
        </w:tc>
        <w:tc>
          <w:tcPr>
            <w:tcW w:w="708" w:type="dxa"/>
            <w:noWrap w:val="0"/>
            <w:vAlign w:val="center"/>
          </w:tcPr>
          <w:p w14:paraId="38040DE3">
            <w:pPr>
              <w:pStyle w:val="7"/>
              <w:rPr>
                <w:rFonts w:hint="eastAsia" w:ascii="Times New Roman" w:hAnsi="Times New Roman" w:eastAsia="宋体" w:cs="Times New Roman"/>
                <w:kern w:val="0"/>
                <w:sz w:val="18"/>
                <w:szCs w:val="18"/>
                <w:highlight w:val="none"/>
                <w:lang w:val="en-US" w:eastAsia="zh-CN" w:bidi="ar-SA"/>
              </w:rPr>
            </w:pPr>
          </w:p>
        </w:tc>
        <w:tc>
          <w:tcPr>
            <w:tcW w:w="851" w:type="dxa"/>
            <w:noWrap w:val="0"/>
            <w:vAlign w:val="top"/>
          </w:tcPr>
          <w:p w14:paraId="7389E3E4">
            <w:pPr>
              <w:pStyle w:val="7"/>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z w:val="18"/>
                <w:szCs w:val="18"/>
                <w:highlight w:val="none"/>
              </w:rPr>
              <w:t>百分制</w:t>
            </w:r>
          </w:p>
        </w:tc>
        <w:tc>
          <w:tcPr>
            <w:tcW w:w="1134" w:type="dxa"/>
            <w:noWrap w:val="0"/>
            <w:vAlign w:val="center"/>
          </w:tcPr>
          <w:p w14:paraId="06640A04">
            <w:pPr>
              <w:pStyle w:val="7"/>
              <w:rPr>
                <w:rFonts w:hint="default" w:ascii="Times New Roman" w:hAnsi="Times New Roman" w:eastAsia="宋体" w:cs="Times New Roman"/>
                <w:kern w:val="0"/>
                <w:sz w:val="18"/>
                <w:szCs w:val="18"/>
                <w:highlight w:val="none"/>
                <w:lang w:val="en-US" w:eastAsia="zh-CN" w:bidi="ar-SA"/>
              </w:rPr>
            </w:pPr>
            <w:r>
              <w:rPr>
                <w:rFonts w:ascii="Times New Roman" w:hAnsi="Times New Roman" w:eastAsia="宋体" w:cs="Times New Roman"/>
                <w:sz w:val="18"/>
                <w:szCs w:val="18"/>
                <w:highlight w:val="none"/>
              </w:rPr>
              <w:t>0.</w:t>
            </w:r>
            <w:r>
              <w:rPr>
                <w:rFonts w:hint="eastAsia" w:ascii="Times New Roman" w:hAnsi="Times New Roman" w:eastAsia="宋体" w:cs="Times New Roman"/>
                <w:sz w:val="18"/>
                <w:szCs w:val="18"/>
                <w:highlight w:val="none"/>
                <w:lang w:val="en-US" w:eastAsia="zh-CN"/>
              </w:rPr>
              <w:t>10</w:t>
            </w:r>
          </w:p>
        </w:tc>
        <w:tc>
          <w:tcPr>
            <w:tcW w:w="2410" w:type="dxa"/>
            <w:noWrap w:val="0"/>
            <w:vAlign w:val="center"/>
          </w:tcPr>
          <w:p w14:paraId="4B8D60FE">
            <w:pPr>
              <w:pStyle w:val="7"/>
              <w:rPr>
                <w:rFonts w:hint="eastAsia" w:ascii="Times New Roman" w:hAnsi="Times New Roman" w:eastAsia="宋体" w:cs="Times New Roman"/>
                <w:kern w:val="0"/>
                <w:sz w:val="18"/>
                <w:szCs w:val="18"/>
                <w:highlight w:val="none"/>
                <w:lang w:val="en-US" w:eastAsia="zh-CN" w:bidi="ar-SA"/>
              </w:rPr>
            </w:pPr>
            <w:r>
              <w:rPr>
                <w:rFonts w:ascii="Times New Roman" w:hAnsi="Times New Roman" w:eastAsia="宋体" w:cs="Times New Roman"/>
                <w:sz w:val="18"/>
                <w:szCs w:val="18"/>
                <w:highlight w:val="none"/>
              </w:rPr>
              <w:t>CM</w:t>
            </w:r>
            <w:r>
              <w:rPr>
                <w:rFonts w:hint="eastAsia" w:ascii="Times New Roman" w:hAnsi="Times New Roman" w:eastAsia="宋体" w:cs="Times New Roman"/>
                <w:sz w:val="18"/>
                <w:szCs w:val="18"/>
                <w:highlight w:val="none"/>
                <w:lang w:val="en-US" w:eastAsia="zh-CN"/>
              </w:rPr>
              <w:t>8</w:t>
            </w:r>
          </w:p>
        </w:tc>
      </w:tr>
      <w:tr w14:paraId="3204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17" w:type="dxa"/>
            <w:gridSpan w:val="2"/>
            <w:vMerge w:val="restart"/>
            <w:noWrap w:val="0"/>
            <w:vAlign w:val="center"/>
          </w:tcPr>
          <w:p w14:paraId="613DD984">
            <w:pPr>
              <w:pStyle w:val="7"/>
              <w:spacing w:before="0" w:beforeAutospacing="0" w:after="0" w:afterAutospacing="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达成度评价方式</w:t>
            </w:r>
          </w:p>
        </w:tc>
        <w:tc>
          <w:tcPr>
            <w:tcW w:w="1418" w:type="dxa"/>
            <w:gridSpan w:val="2"/>
            <w:noWrap w:val="0"/>
            <w:vAlign w:val="center"/>
          </w:tcPr>
          <w:p w14:paraId="4C3D2DA8">
            <w:pPr>
              <w:pStyle w:val="7"/>
              <w:rPr>
                <w:rFonts w:hint="eastAsia"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CO1</w:t>
            </w:r>
            <w:r>
              <w:rPr>
                <w:rFonts w:hint="eastAsia" w:ascii="Times New Roman" w:hAnsi="Times New Roman" w:eastAsia="宋体" w:cs="Times New Roman"/>
                <w:sz w:val="18"/>
                <w:szCs w:val="18"/>
                <w:highlight w:val="none"/>
              </w:rPr>
              <w:t>达成度</w:t>
            </w:r>
          </w:p>
        </w:tc>
        <w:tc>
          <w:tcPr>
            <w:tcW w:w="5812" w:type="dxa"/>
            <w:gridSpan w:val="5"/>
            <w:noWrap w:val="0"/>
            <w:vAlign w:val="center"/>
          </w:tcPr>
          <w:p w14:paraId="27C6759E">
            <w:pPr>
              <w:pStyle w:val="7"/>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eastAsia="zh-CN"/>
              </w:rPr>
              <w:t>（</w:t>
            </w:r>
            <w:r>
              <w:rPr>
                <w:rFonts w:hint="eastAsia" w:ascii="Times New Roman" w:hAnsi="Times New Roman" w:eastAsia="宋体" w:cs="Times New Roman"/>
                <w:sz w:val="18"/>
                <w:szCs w:val="18"/>
                <w:highlight w:val="none"/>
              </w:rPr>
              <w:t>考试达到值/考试预期值</w:t>
            </w:r>
            <w:r>
              <w:rPr>
                <w:rFonts w:hint="eastAsia" w:ascii="Times New Roman" w:hAnsi="Times New Roman" w:eastAsia="宋体" w:cs="Times New Roman"/>
                <w:sz w:val="18"/>
                <w:szCs w:val="18"/>
                <w:highlight w:val="none"/>
                <w:lang w:val="en-US" w:eastAsia="zh-CN"/>
              </w:rPr>
              <w:t xml:space="preserve"> + MOOC学习评价值</w:t>
            </w:r>
            <w:r>
              <w:rPr>
                <w:rFonts w:hint="eastAsia" w:ascii="Times New Roman" w:hAnsi="Times New Roman" w:eastAsia="宋体" w:cs="Times New Roman"/>
                <w:sz w:val="18"/>
                <w:szCs w:val="18"/>
                <w:highlight w:val="none"/>
              </w:rPr>
              <w:t>/</w:t>
            </w:r>
            <w:r>
              <w:rPr>
                <w:rFonts w:hint="eastAsia" w:ascii="Times New Roman" w:hAnsi="Times New Roman" w:eastAsia="宋体" w:cs="Times New Roman"/>
                <w:sz w:val="18"/>
                <w:szCs w:val="18"/>
                <w:highlight w:val="none"/>
                <w:lang w:val="en-US" w:eastAsia="zh-CN"/>
              </w:rPr>
              <w:t>MOOC学习评价</w:t>
            </w:r>
            <w:r>
              <w:rPr>
                <w:rFonts w:hint="eastAsia" w:ascii="Times New Roman" w:hAnsi="Times New Roman" w:eastAsia="宋体" w:cs="Times New Roman"/>
                <w:sz w:val="18"/>
                <w:szCs w:val="18"/>
                <w:highlight w:val="none"/>
              </w:rPr>
              <w:t>预期值</w:t>
            </w:r>
            <w:r>
              <w:rPr>
                <w:rFonts w:hint="eastAsia" w:ascii="Times New Roman" w:hAnsi="Times New Roman" w:eastAsia="宋体" w:cs="Times New Roman"/>
                <w:sz w:val="18"/>
                <w:szCs w:val="18"/>
                <w:highlight w:val="none"/>
                <w:lang w:eastAsia="zh-CN"/>
              </w:rPr>
              <w:t>）</w:t>
            </w:r>
            <w:r>
              <w:rPr>
                <w:rFonts w:hint="eastAsia" w:ascii="Times New Roman" w:hAnsi="Times New Roman" w:eastAsia="宋体" w:cs="Times New Roman"/>
                <w:sz w:val="18"/>
                <w:szCs w:val="18"/>
                <w:highlight w:val="none"/>
                <w:lang w:val="en-US" w:eastAsia="zh-CN"/>
              </w:rPr>
              <w:t>/2</w:t>
            </w:r>
          </w:p>
        </w:tc>
      </w:tr>
      <w:tr w14:paraId="6CBD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17" w:type="dxa"/>
            <w:gridSpan w:val="2"/>
            <w:vMerge w:val="continue"/>
            <w:noWrap w:val="0"/>
            <w:vAlign w:val="center"/>
          </w:tcPr>
          <w:p w14:paraId="3BC6BE67">
            <w:pPr>
              <w:pStyle w:val="7"/>
              <w:spacing w:before="0" w:beforeAutospacing="0" w:after="0" w:afterAutospacing="0"/>
              <w:jc w:val="both"/>
              <w:rPr>
                <w:rFonts w:hint="eastAsia" w:ascii="宋体" w:hAnsi="宋体" w:eastAsia="宋体" w:cs="宋体"/>
                <w:sz w:val="21"/>
                <w:szCs w:val="21"/>
                <w:highlight w:val="none"/>
              </w:rPr>
            </w:pPr>
          </w:p>
        </w:tc>
        <w:tc>
          <w:tcPr>
            <w:tcW w:w="1418" w:type="dxa"/>
            <w:gridSpan w:val="2"/>
            <w:noWrap w:val="0"/>
            <w:vAlign w:val="center"/>
          </w:tcPr>
          <w:p w14:paraId="71A9511E">
            <w:pPr>
              <w:pStyle w:val="7"/>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CO2达成度</w:t>
            </w:r>
          </w:p>
        </w:tc>
        <w:tc>
          <w:tcPr>
            <w:tcW w:w="5812" w:type="dxa"/>
            <w:gridSpan w:val="5"/>
            <w:noWrap w:val="0"/>
            <w:vAlign w:val="center"/>
          </w:tcPr>
          <w:p w14:paraId="0C3E1E59">
            <w:pPr>
              <w:pStyle w:val="7"/>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eastAsia="zh-CN"/>
              </w:rPr>
              <w:t>（</w:t>
            </w:r>
            <w:r>
              <w:rPr>
                <w:rFonts w:hint="eastAsia" w:ascii="Times New Roman" w:hAnsi="Times New Roman" w:eastAsia="宋体" w:cs="Times New Roman"/>
                <w:sz w:val="18"/>
                <w:szCs w:val="18"/>
                <w:highlight w:val="none"/>
              </w:rPr>
              <w:t>考试达到值/考试预期值</w:t>
            </w:r>
            <w:r>
              <w:rPr>
                <w:rFonts w:hint="eastAsia" w:ascii="Times New Roman" w:hAnsi="Times New Roman" w:eastAsia="宋体" w:cs="Times New Roman"/>
                <w:sz w:val="18"/>
                <w:szCs w:val="18"/>
                <w:highlight w:val="none"/>
                <w:lang w:val="en-US" w:eastAsia="zh-CN"/>
              </w:rPr>
              <w:t>+作业评价值/作业预期值）/2</w:t>
            </w:r>
          </w:p>
        </w:tc>
      </w:tr>
      <w:tr w14:paraId="1C68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417" w:type="dxa"/>
            <w:gridSpan w:val="2"/>
            <w:vMerge w:val="continue"/>
            <w:noWrap w:val="0"/>
            <w:vAlign w:val="center"/>
          </w:tcPr>
          <w:p w14:paraId="293CB676">
            <w:pPr>
              <w:pStyle w:val="7"/>
              <w:spacing w:before="0" w:beforeAutospacing="0" w:after="0" w:afterAutospacing="0"/>
              <w:jc w:val="both"/>
              <w:rPr>
                <w:rFonts w:hint="eastAsia" w:ascii="宋体" w:hAnsi="宋体" w:eastAsia="宋体" w:cs="宋体"/>
                <w:sz w:val="21"/>
                <w:szCs w:val="21"/>
                <w:highlight w:val="none"/>
              </w:rPr>
            </w:pPr>
          </w:p>
        </w:tc>
        <w:tc>
          <w:tcPr>
            <w:tcW w:w="1418" w:type="dxa"/>
            <w:gridSpan w:val="2"/>
            <w:noWrap w:val="0"/>
            <w:vAlign w:val="center"/>
          </w:tcPr>
          <w:p w14:paraId="7462833E">
            <w:pPr>
              <w:pStyle w:val="7"/>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CO3达成度</w:t>
            </w:r>
          </w:p>
        </w:tc>
        <w:tc>
          <w:tcPr>
            <w:tcW w:w="5812" w:type="dxa"/>
            <w:gridSpan w:val="5"/>
            <w:noWrap w:val="0"/>
            <w:vAlign w:val="center"/>
          </w:tcPr>
          <w:p w14:paraId="5643C4A2">
            <w:pPr>
              <w:pStyle w:val="7"/>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lang w:eastAsia="zh-CN"/>
              </w:rPr>
              <w:t>（</w:t>
            </w:r>
            <w:r>
              <w:rPr>
                <w:rFonts w:hint="eastAsia" w:ascii="Times New Roman" w:hAnsi="Times New Roman" w:eastAsia="宋体" w:cs="Times New Roman"/>
                <w:sz w:val="18"/>
                <w:szCs w:val="18"/>
                <w:highlight w:val="none"/>
              </w:rPr>
              <w:t>考试达到值/考试预期值</w:t>
            </w:r>
            <w:r>
              <w:rPr>
                <w:rFonts w:hint="eastAsia" w:ascii="Times New Roman" w:hAnsi="Times New Roman" w:eastAsia="宋体" w:cs="Times New Roman"/>
                <w:sz w:val="18"/>
                <w:szCs w:val="18"/>
                <w:highlight w:val="none"/>
                <w:lang w:val="en-US" w:eastAsia="zh-CN"/>
              </w:rPr>
              <w:t>+作业评价值/作业预期值）/2</w:t>
            </w:r>
          </w:p>
        </w:tc>
      </w:tr>
      <w:tr w14:paraId="743E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417" w:type="dxa"/>
            <w:gridSpan w:val="2"/>
            <w:vMerge w:val="continue"/>
            <w:noWrap w:val="0"/>
            <w:vAlign w:val="center"/>
          </w:tcPr>
          <w:p w14:paraId="4F57EB38">
            <w:pPr>
              <w:pStyle w:val="7"/>
              <w:spacing w:before="0" w:beforeAutospacing="0" w:after="0" w:afterAutospacing="0"/>
              <w:jc w:val="both"/>
              <w:rPr>
                <w:rFonts w:hint="eastAsia" w:ascii="宋体" w:hAnsi="宋体" w:eastAsia="宋体" w:cs="宋体"/>
                <w:sz w:val="21"/>
                <w:szCs w:val="21"/>
                <w:highlight w:val="none"/>
              </w:rPr>
            </w:pPr>
          </w:p>
        </w:tc>
        <w:tc>
          <w:tcPr>
            <w:tcW w:w="1418" w:type="dxa"/>
            <w:gridSpan w:val="2"/>
            <w:noWrap w:val="0"/>
            <w:vAlign w:val="center"/>
          </w:tcPr>
          <w:p w14:paraId="7AE42AE9">
            <w:pPr>
              <w:pStyle w:val="7"/>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CO4达成度</w:t>
            </w:r>
          </w:p>
        </w:tc>
        <w:tc>
          <w:tcPr>
            <w:tcW w:w="5812" w:type="dxa"/>
            <w:gridSpan w:val="5"/>
            <w:noWrap w:val="0"/>
            <w:vAlign w:val="center"/>
          </w:tcPr>
          <w:p w14:paraId="69B6AA97">
            <w:pPr>
              <w:pStyle w:val="7"/>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考试达到值/考试预期值</w:t>
            </w:r>
          </w:p>
        </w:tc>
      </w:tr>
      <w:tr w14:paraId="481A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17" w:type="dxa"/>
            <w:gridSpan w:val="2"/>
            <w:vMerge w:val="continue"/>
            <w:noWrap w:val="0"/>
            <w:vAlign w:val="center"/>
          </w:tcPr>
          <w:p w14:paraId="6EDAF252">
            <w:pPr>
              <w:pStyle w:val="7"/>
              <w:spacing w:before="0" w:beforeAutospacing="0" w:after="0" w:afterAutospacing="0"/>
              <w:jc w:val="both"/>
              <w:rPr>
                <w:rFonts w:hint="eastAsia" w:ascii="宋体" w:hAnsi="宋体" w:eastAsia="宋体" w:cs="宋体"/>
                <w:sz w:val="21"/>
                <w:szCs w:val="21"/>
                <w:highlight w:val="none"/>
              </w:rPr>
            </w:pPr>
          </w:p>
        </w:tc>
        <w:tc>
          <w:tcPr>
            <w:tcW w:w="1418" w:type="dxa"/>
            <w:gridSpan w:val="2"/>
            <w:noWrap w:val="0"/>
            <w:vAlign w:val="center"/>
          </w:tcPr>
          <w:p w14:paraId="46111074">
            <w:pPr>
              <w:pStyle w:val="7"/>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CO5达成度</w:t>
            </w:r>
          </w:p>
        </w:tc>
        <w:tc>
          <w:tcPr>
            <w:tcW w:w="5812" w:type="dxa"/>
            <w:gridSpan w:val="5"/>
            <w:noWrap w:val="0"/>
            <w:vAlign w:val="center"/>
          </w:tcPr>
          <w:p w14:paraId="0AC78C6D">
            <w:pPr>
              <w:pStyle w:val="7"/>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lang w:val="en-US" w:eastAsia="zh-CN"/>
              </w:rPr>
              <w:t>系统建模设计实践评价</w:t>
            </w:r>
            <w:r>
              <w:rPr>
                <w:rFonts w:hint="eastAsia" w:ascii="Times New Roman" w:hAnsi="Times New Roman" w:eastAsia="宋体" w:cs="Times New Roman"/>
                <w:sz w:val="18"/>
                <w:szCs w:val="18"/>
                <w:highlight w:val="none"/>
              </w:rPr>
              <w:t>到达值/</w:t>
            </w:r>
            <w:r>
              <w:rPr>
                <w:rFonts w:hint="eastAsia" w:ascii="Times New Roman" w:hAnsi="Times New Roman" w:eastAsia="宋体" w:cs="Times New Roman"/>
                <w:sz w:val="18"/>
                <w:szCs w:val="18"/>
                <w:highlight w:val="none"/>
                <w:lang w:val="en-US" w:eastAsia="zh-CN"/>
              </w:rPr>
              <w:t>系统建模设计实践评价</w:t>
            </w:r>
            <w:r>
              <w:rPr>
                <w:rFonts w:hint="eastAsia" w:ascii="Times New Roman" w:hAnsi="Times New Roman" w:eastAsia="宋体" w:cs="Times New Roman"/>
                <w:sz w:val="18"/>
                <w:szCs w:val="18"/>
                <w:highlight w:val="none"/>
              </w:rPr>
              <w:t>预期值</w:t>
            </w:r>
          </w:p>
        </w:tc>
      </w:tr>
      <w:tr w14:paraId="0487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17" w:type="dxa"/>
            <w:gridSpan w:val="2"/>
            <w:vMerge w:val="continue"/>
            <w:noWrap w:val="0"/>
            <w:vAlign w:val="center"/>
          </w:tcPr>
          <w:p w14:paraId="29E38E9A">
            <w:pPr>
              <w:pStyle w:val="7"/>
              <w:spacing w:before="0" w:beforeAutospacing="0" w:after="0" w:afterAutospacing="0"/>
              <w:jc w:val="both"/>
              <w:rPr>
                <w:rFonts w:hint="eastAsia" w:ascii="宋体" w:hAnsi="宋体" w:eastAsia="宋体" w:cs="宋体"/>
                <w:sz w:val="21"/>
                <w:szCs w:val="21"/>
                <w:highlight w:val="none"/>
              </w:rPr>
            </w:pPr>
          </w:p>
        </w:tc>
        <w:tc>
          <w:tcPr>
            <w:tcW w:w="1418" w:type="dxa"/>
            <w:gridSpan w:val="2"/>
            <w:noWrap w:val="0"/>
            <w:vAlign w:val="center"/>
          </w:tcPr>
          <w:p w14:paraId="00D499C3">
            <w:pPr>
              <w:pStyle w:val="7"/>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z w:val="18"/>
                <w:szCs w:val="18"/>
                <w:highlight w:val="none"/>
              </w:rPr>
              <w:t>CO</w:t>
            </w:r>
            <w:r>
              <w:rPr>
                <w:rFonts w:hint="eastAsia" w:ascii="Times New Roman" w:hAnsi="Times New Roman" w:eastAsia="宋体" w:cs="Times New Roman"/>
                <w:sz w:val="18"/>
                <w:szCs w:val="18"/>
                <w:highlight w:val="none"/>
                <w:lang w:val="en-US" w:eastAsia="zh-CN"/>
              </w:rPr>
              <w:t>6</w:t>
            </w:r>
            <w:r>
              <w:rPr>
                <w:rFonts w:hint="eastAsia" w:ascii="Times New Roman" w:hAnsi="Times New Roman" w:eastAsia="宋体" w:cs="Times New Roman"/>
                <w:sz w:val="18"/>
                <w:szCs w:val="18"/>
                <w:highlight w:val="none"/>
              </w:rPr>
              <w:t>达成度</w:t>
            </w:r>
          </w:p>
        </w:tc>
        <w:tc>
          <w:tcPr>
            <w:tcW w:w="5812" w:type="dxa"/>
            <w:gridSpan w:val="5"/>
            <w:noWrap w:val="0"/>
            <w:vAlign w:val="center"/>
          </w:tcPr>
          <w:p w14:paraId="48BD1656">
            <w:pPr>
              <w:pStyle w:val="7"/>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实验报告评价</w:t>
            </w:r>
            <w:r>
              <w:rPr>
                <w:rFonts w:hint="eastAsia" w:ascii="Times New Roman" w:hAnsi="Times New Roman" w:eastAsia="宋体" w:cs="Times New Roman"/>
                <w:sz w:val="18"/>
                <w:szCs w:val="18"/>
                <w:highlight w:val="none"/>
              </w:rPr>
              <w:t>到达值/</w:t>
            </w:r>
            <w:r>
              <w:rPr>
                <w:rFonts w:hint="eastAsia" w:ascii="Times New Roman" w:hAnsi="Times New Roman" w:eastAsia="宋体" w:cs="Times New Roman"/>
                <w:sz w:val="18"/>
                <w:szCs w:val="18"/>
                <w:highlight w:val="none"/>
                <w:lang w:val="en-US" w:eastAsia="zh-CN"/>
              </w:rPr>
              <w:t>实验报告评价</w:t>
            </w:r>
            <w:r>
              <w:rPr>
                <w:rFonts w:hint="eastAsia" w:ascii="Times New Roman" w:hAnsi="Times New Roman" w:eastAsia="宋体" w:cs="Times New Roman"/>
                <w:sz w:val="18"/>
                <w:szCs w:val="18"/>
                <w:highlight w:val="none"/>
              </w:rPr>
              <w:t>预期值</w:t>
            </w:r>
          </w:p>
        </w:tc>
      </w:tr>
      <w:tr w14:paraId="1299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gridSpan w:val="2"/>
            <w:noWrap w:val="0"/>
            <w:vAlign w:val="top"/>
          </w:tcPr>
          <w:p w14:paraId="27447A95">
            <w:pPr>
              <w:pStyle w:val="7"/>
              <w:spacing w:before="0" w:beforeAutospacing="0" w:after="0" w:afterAutospacing="0"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课程达成度</w:t>
            </w:r>
          </w:p>
        </w:tc>
        <w:tc>
          <w:tcPr>
            <w:tcW w:w="7230" w:type="dxa"/>
            <w:gridSpan w:val="7"/>
            <w:noWrap w:val="0"/>
            <w:vAlign w:val="top"/>
          </w:tcPr>
          <w:p w14:paraId="76AE5601">
            <w:pPr>
              <w:pStyle w:val="7"/>
              <w:rPr>
                <w:rFonts w:hint="eastAsia" w:ascii="宋体" w:hAnsi="宋体" w:eastAsia="宋体" w:cs="宋体"/>
                <w:sz w:val="21"/>
                <w:szCs w:val="21"/>
                <w:highlight w:val="none"/>
                <w:lang w:eastAsia="zh-CN"/>
              </w:rPr>
            </w:pPr>
            <w:r>
              <w:rPr>
                <w:rFonts w:hint="eastAsia" w:ascii="Times New Roman" w:hAnsi="Times New Roman" w:eastAsia="宋体" w:cs="Times New Roman"/>
                <w:sz w:val="18"/>
                <w:szCs w:val="18"/>
                <w:highlight w:val="none"/>
              </w:rPr>
              <w:t>(CO1达成度) * 0.1+ (CO2达成度) * 0.25+ (CO3达成度) * 0.25 + (CO4达成度) * 0.1+ (CO5达成度) * 0.</w:t>
            </w:r>
            <w:r>
              <w:rPr>
                <w:rFonts w:hint="eastAsia"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rPr>
              <w:t>+ (CO</w:t>
            </w:r>
            <w:r>
              <w:rPr>
                <w:rFonts w:hint="eastAsia" w:ascii="Times New Roman" w:hAnsi="Times New Roman" w:eastAsia="宋体" w:cs="Times New Roman"/>
                <w:sz w:val="18"/>
                <w:szCs w:val="18"/>
                <w:highlight w:val="none"/>
                <w:lang w:val="en-US" w:eastAsia="zh-CN"/>
              </w:rPr>
              <w:t>6</w:t>
            </w:r>
            <w:r>
              <w:rPr>
                <w:rFonts w:hint="eastAsia" w:ascii="Times New Roman" w:hAnsi="Times New Roman" w:eastAsia="宋体" w:cs="Times New Roman"/>
                <w:sz w:val="18"/>
                <w:szCs w:val="18"/>
                <w:highlight w:val="none"/>
              </w:rPr>
              <w:t>达成度) * 0.</w:t>
            </w:r>
            <w:r>
              <w:rPr>
                <w:rFonts w:hint="eastAsia" w:ascii="Times New Roman" w:hAnsi="Times New Roman" w:eastAsia="宋体" w:cs="Times New Roman"/>
                <w:sz w:val="18"/>
                <w:szCs w:val="18"/>
                <w:highlight w:val="none"/>
                <w:lang w:val="en-US" w:eastAsia="zh-CN"/>
              </w:rPr>
              <w:t>1</w:t>
            </w:r>
          </w:p>
        </w:tc>
      </w:tr>
    </w:tbl>
    <w:p w14:paraId="27A1F62B">
      <w:pPr>
        <w:spacing w:line="360" w:lineRule="auto"/>
        <w:ind w:firstLine="480"/>
        <w:rPr>
          <w:szCs w:val="20"/>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ABF30">
    <w:pPr>
      <w:pStyle w:val="5"/>
      <w:framePr w:wrap="around" w:vAnchor="text" w:hAnchor="margin" w:xAlign="right" w:y="1"/>
      <w:rPr>
        <w:rStyle w:val="10"/>
      </w:rPr>
    </w:pPr>
    <w:r>
      <w:fldChar w:fldCharType="begin"/>
    </w:r>
    <w:r>
      <w:rPr>
        <w:rStyle w:val="10"/>
      </w:rPr>
      <w:instrText xml:space="preserve">PAGE  </w:instrText>
    </w:r>
    <w:r>
      <w:fldChar w:fldCharType="separate"/>
    </w:r>
    <w:r>
      <w:rPr>
        <w:rStyle w:val="10"/>
      </w:rPr>
      <w:t>6</w:t>
    </w:r>
    <w:r>
      <w:fldChar w:fldCharType="end"/>
    </w:r>
  </w:p>
  <w:p w14:paraId="3D23F767">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1BD8A">
    <w:pPr>
      <w:pStyle w:val="5"/>
      <w:framePr w:wrap="around" w:vAnchor="text" w:hAnchor="margin" w:xAlign="right" w:y="1"/>
      <w:rPr>
        <w:rStyle w:val="10"/>
      </w:rPr>
    </w:pPr>
    <w:r>
      <w:fldChar w:fldCharType="begin"/>
    </w:r>
    <w:r>
      <w:rPr>
        <w:rStyle w:val="10"/>
      </w:rPr>
      <w:instrText xml:space="preserve">PAGE  </w:instrText>
    </w:r>
    <w:r>
      <w:fldChar w:fldCharType="end"/>
    </w:r>
  </w:p>
  <w:p w14:paraId="21747CF7">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5NmVjMWQxM2IzMDUyOGU2YjgwZTA2ZWM3NTVmMTMifQ=="/>
  </w:docVars>
  <w:rsids>
    <w:rsidRoot w:val="00C307CF"/>
    <w:rsid w:val="00083A4A"/>
    <w:rsid w:val="000C31C0"/>
    <w:rsid w:val="00112579"/>
    <w:rsid w:val="00183733"/>
    <w:rsid w:val="00216353"/>
    <w:rsid w:val="00226EF8"/>
    <w:rsid w:val="002B46EE"/>
    <w:rsid w:val="003754BA"/>
    <w:rsid w:val="003D16FF"/>
    <w:rsid w:val="003E7308"/>
    <w:rsid w:val="004334DC"/>
    <w:rsid w:val="00442EC8"/>
    <w:rsid w:val="004710E4"/>
    <w:rsid w:val="004A164F"/>
    <w:rsid w:val="004D22F4"/>
    <w:rsid w:val="004E655F"/>
    <w:rsid w:val="0054405C"/>
    <w:rsid w:val="005C0B74"/>
    <w:rsid w:val="005F530B"/>
    <w:rsid w:val="006303A7"/>
    <w:rsid w:val="006766CF"/>
    <w:rsid w:val="0068646A"/>
    <w:rsid w:val="00742194"/>
    <w:rsid w:val="00815210"/>
    <w:rsid w:val="0084531F"/>
    <w:rsid w:val="00873862"/>
    <w:rsid w:val="008E028A"/>
    <w:rsid w:val="00907D55"/>
    <w:rsid w:val="00930AE7"/>
    <w:rsid w:val="00A16987"/>
    <w:rsid w:val="00AA051B"/>
    <w:rsid w:val="00B415C3"/>
    <w:rsid w:val="00C1025E"/>
    <w:rsid w:val="00C22358"/>
    <w:rsid w:val="00C25548"/>
    <w:rsid w:val="00C307CF"/>
    <w:rsid w:val="00C80B33"/>
    <w:rsid w:val="00CA2586"/>
    <w:rsid w:val="00CE1033"/>
    <w:rsid w:val="00CF201E"/>
    <w:rsid w:val="00D05916"/>
    <w:rsid w:val="00D25D8B"/>
    <w:rsid w:val="00D97CA1"/>
    <w:rsid w:val="00DD7F4F"/>
    <w:rsid w:val="00E61DA4"/>
    <w:rsid w:val="00EA7FD1"/>
    <w:rsid w:val="00F250A0"/>
    <w:rsid w:val="00FB2F2E"/>
    <w:rsid w:val="00FF6728"/>
    <w:rsid w:val="04846EFF"/>
    <w:rsid w:val="0584418A"/>
    <w:rsid w:val="05946D18"/>
    <w:rsid w:val="06DE72E0"/>
    <w:rsid w:val="09896468"/>
    <w:rsid w:val="0C015976"/>
    <w:rsid w:val="0CD70950"/>
    <w:rsid w:val="0F813326"/>
    <w:rsid w:val="10B85BD4"/>
    <w:rsid w:val="191E1F01"/>
    <w:rsid w:val="19544C88"/>
    <w:rsid w:val="208B0BAA"/>
    <w:rsid w:val="21AD0A07"/>
    <w:rsid w:val="229F733D"/>
    <w:rsid w:val="24FB5ABF"/>
    <w:rsid w:val="25B82157"/>
    <w:rsid w:val="2A5F4221"/>
    <w:rsid w:val="337D69FA"/>
    <w:rsid w:val="36115850"/>
    <w:rsid w:val="37B95D33"/>
    <w:rsid w:val="3BD464B7"/>
    <w:rsid w:val="3D521369"/>
    <w:rsid w:val="3DB64D77"/>
    <w:rsid w:val="43B8443A"/>
    <w:rsid w:val="47BF287D"/>
    <w:rsid w:val="4AFF5FAF"/>
    <w:rsid w:val="4C487573"/>
    <w:rsid w:val="4C777DCD"/>
    <w:rsid w:val="58C93758"/>
    <w:rsid w:val="5E750541"/>
    <w:rsid w:val="5FA45185"/>
    <w:rsid w:val="66611986"/>
    <w:rsid w:val="67DD7D59"/>
    <w:rsid w:val="6B932CE7"/>
    <w:rsid w:val="6EB06071"/>
    <w:rsid w:val="70274864"/>
    <w:rsid w:val="72C8302D"/>
    <w:rsid w:val="77EA2F54"/>
    <w:rsid w:val="7FB13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jc w:val="center"/>
    </w:pPr>
    <w:rPr>
      <w:rFonts w:ascii="Times New Roman" w:hAnsi="Times New Roman" w:eastAsia="宋体" w:cs="Times New Roman"/>
      <w:sz w:val="24"/>
      <w:szCs w:val="24"/>
    </w:rPr>
  </w:style>
  <w:style w:type="paragraph" w:styleId="3">
    <w:name w:val="annotation text"/>
    <w:basedOn w:val="1"/>
    <w:link w:val="17"/>
    <w:qFormat/>
    <w:uiPriority w:val="0"/>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link w:val="15"/>
    <w:qFormat/>
    <w:uiPriority w:val="0"/>
    <w:pPr>
      <w:widowControl/>
      <w:spacing w:before="100" w:beforeAutospacing="1" w:after="100" w:afterAutospacing="1"/>
      <w:jc w:val="left"/>
    </w:pPr>
    <w:rPr>
      <w:rFonts w:ascii="宋体" w:hAnsi="宋体" w:eastAsiaTheme="minorEastAsia" w:cstheme="minorBidi"/>
      <w:sz w:val="24"/>
    </w:rPr>
  </w:style>
  <w:style w:type="character" w:styleId="10">
    <w:name w:val="page number"/>
    <w:basedOn w:val="9"/>
    <w:qFormat/>
    <w:uiPriority w:val="0"/>
  </w:style>
  <w:style w:type="character" w:styleId="11">
    <w:name w:val="Hyperlink"/>
    <w:qFormat/>
    <w:uiPriority w:val="99"/>
    <w:rPr>
      <w:color w:val="000000"/>
      <w:u w:val="none"/>
    </w:rPr>
  </w:style>
  <w:style w:type="character" w:styleId="12">
    <w:name w:val="annotation reference"/>
    <w:basedOn w:val="9"/>
    <w:qFormat/>
    <w:uiPriority w:val="0"/>
    <w:rPr>
      <w:sz w:val="21"/>
      <w:szCs w:val="21"/>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0"/>
    <w:rPr>
      <w:sz w:val="18"/>
      <w:szCs w:val="18"/>
    </w:rPr>
  </w:style>
  <w:style w:type="character" w:customStyle="1" w:styleId="15">
    <w:name w:val="普通(网站) 字符"/>
    <w:link w:val="7"/>
    <w:qFormat/>
    <w:locked/>
    <w:uiPriority w:val="0"/>
    <w:rPr>
      <w:rFonts w:ascii="宋体" w:hAnsi="宋体"/>
      <w:sz w:val="24"/>
      <w:szCs w:val="24"/>
    </w:rPr>
  </w:style>
  <w:style w:type="paragraph" w:customStyle="1" w:styleId="16">
    <w:name w:val="Table Paragraph"/>
    <w:basedOn w:val="1"/>
    <w:qFormat/>
    <w:uiPriority w:val="1"/>
  </w:style>
  <w:style w:type="character" w:customStyle="1" w:styleId="17">
    <w:name w:val="批注文字 字符"/>
    <w:basedOn w:val="9"/>
    <w:link w:val="3"/>
    <w:qFormat/>
    <w:uiPriority w:val="0"/>
    <w:rPr>
      <w:rFonts w:ascii="Times New Roman" w:hAnsi="Times New Roman" w:eastAsia="宋体" w:cs="Times New Roman"/>
      <w:szCs w:val="24"/>
    </w:rPr>
  </w:style>
  <w:style w:type="character" w:customStyle="1" w:styleId="18">
    <w:name w:val="批注框文本 字符"/>
    <w:basedOn w:val="9"/>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4868</Words>
  <Characters>5427</Characters>
  <Lines>32</Lines>
  <Paragraphs>9</Paragraphs>
  <TotalTime>10</TotalTime>
  <ScaleCrop>false</ScaleCrop>
  <LinksUpToDate>false</LinksUpToDate>
  <CharactersWithSpaces>5516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2018-04-10T01:10:00Z</dcterms:created>
  <dc:creator>cybershen</dc:creator>
  <cp:lastModifiedBy>WPS_1647004370</cp:lastModifiedBy>
  <dcterms:modified xsi:type="dcterms:W3CDTF">2025-10-25T08:11:13Z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A3BACB1BF43244D6BC8483AE9AD60744</vt:lpwstr>
  </property>
  <property fmtid="{D5CDD505-2E9C-101B-9397-08002B2CF9AE}" pid="4" name="KSOTemplateDocerSaveRecord">
    <vt:lpwstr>eyJoZGlkIjoiNTM5NmVjMWQxM2IzMDUyOGU2YjgwZTA2ZWM3NTVmMTMiLCJ1c2VySWQiOiIxMzQzMjU5NTczIn0=</vt:lpwstr>
  </property>
</Properties>
</file>